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F4EBE" w14:textId="77777777" w:rsidR="00F079B7" w:rsidRDefault="00F079B7" w:rsidP="00DB74B1">
      <w:pPr>
        <w:pStyle w:val="KeinLeerraum"/>
        <w:rPr>
          <w:sz w:val="40"/>
          <w:szCs w:val="40"/>
          <w:lang w:eastAsia="de-DE"/>
        </w:rPr>
      </w:pPr>
      <w:r w:rsidRPr="00F079B7">
        <w:rPr>
          <w:sz w:val="40"/>
          <w:szCs w:val="40"/>
          <w:lang w:eastAsia="de-DE"/>
        </w:rPr>
        <w:t xml:space="preserve">Digitaltest </w:t>
      </w:r>
      <w:proofErr w:type="spellStart"/>
      <w:r w:rsidRPr="00F079B7">
        <w:rPr>
          <w:sz w:val="40"/>
          <w:szCs w:val="40"/>
          <w:lang w:eastAsia="de-DE"/>
        </w:rPr>
        <w:t>consistently</w:t>
      </w:r>
      <w:proofErr w:type="spellEnd"/>
      <w:r w:rsidRPr="00F079B7">
        <w:rPr>
          <w:sz w:val="40"/>
          <w:szCs w:val="40"/>
          <w:lang w:eastAsia="de-DE"/>
        </w:rPr>
        <w:t xml:space="preserve"> </w:t>
      </w:r>
      <w:proofErr w:type="spellStart"/>
      <w:r w:rsidRPr="00F079B7">
        <w:rPr>
          <w:sz w:val="40"/>
          <w:szCs w:val="40"/>
          <w:lang w:eastAsia="de-DE"/>
        </w:rPr>
        <w:t>extends</w:t>
      </w:r>
      <w:proofErr w:type="spellEnd"/>
      <w:r w:rsidRPr="00F079B7">
        <w:rPr>
          <w:sz w:val="40"/>
          <w:szCs w:val="40"/>
          <w:lang w:eastAsia="de-DE"/>
        </w:rPr>
        <w:t xml:space="preserve"> </w:t>
      </w:r>
      <w:proofErr w:type="spellStart"/>
      <w:r w:rsidRPr="00F079B7">
        <w:rPr>
          <w:sz w:val="40"/>
          <w:szCs w:val="40"/>
          <w:lang w:eastAsia="de-DE"/>
        </w:rPr>
        <w:t>its</w:t>
      </w:r>
      <w:proofErr w:type="spellEnd"/>
      <w:r w:rsidRPr="00F079B7">
        <w:rPr>
          <w:sz w:val="40"/>
          <w:szCs w:val="40"/>
          <w:lang w:eastAsia="de-DE"/>
        </w:rPr>
        <w:t xml:space="preserve"> international </w:t>
      </w:r>
    </w:p>
    <w:p w14:paraId="6992B297" w14:textId="27ACCCD4" w:rsidR="00F079B7" w:rsidRPr="004C7A7D" w:rsidRDefault="00F079B7" w:rsidP="00DB74B1">
      <w:pPr>
        <w:pStyle w:val="KeinLeerraum"/>
        <w:rPr>
          <w:sz w:val="40"/>
          <w:szCs w:val="40"/>
          <w:lang w:eastAsia="de-DE"/>
        </w:rPr>
      </w:pPr>
      <w:proofErr w:type="spellStart"/>
      <w:r w:rsidRPr="00F079B7">
        <w:rPr>
          <w:sz w:val="40"/>
          <w:szCs w:val="40"/>
          <w:lang w:eastAsia="de-DE"/>
        </w:rPr>
        <w:t>sales</w:t>
      </w:r>
      <w:proofErr w:type="spellEnd"/>
      <w:r w:rsidRPr="00F079B7">
        <w:rPr>
          <w:sz w:val="40"/>
          <w:szCs w:val="40"/>
          <w:lang w:eastAsia="de-DE"/>
        </w:rPr>
        <w:t xml:space="preserve"> </w:t>
      </w:r>
      <w:proofErr w:type="spellStart"/>
      <w:r w:rsidRPr="00F079B7">
        <w:rPr>
          <w:sz w:val="40"/>
          <w:szCs w:val="40"/>
          <w:lang w:eastAsia="de-DE"/>
        </w:rPr>
        <w:t>network</w:t>
      </w:r>
      <w:proofErr w:type="spellEnd"/>
    </w:p>
    <w:p w14:paraId="425955BD" w14:textId="33B6606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783B082D" w14:textId="4A697FEF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0BB5A25C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52224836" w14:textId="769D26EE" w:rsidR="00DB74B1" w:rsidRPr="003D20C7" w:rsidRDefault="00F079B7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  <w:r>
        <w:rPr>
          <w:rFonts w:ascii="Arial" w:eastAsia="Times New Roman" w:hAnsi="Arial" w:cs="Arial"/>
          <w:bCs/>
          <w:noProof/>
          <w:color w:val="000000" w:themeColor="text1"/>
          <w:kern w:val="36"/>
          <w:sz w:val="36"/>
          <w:szCs w:val="29"/>
          <w:lang w:eastAsia="de-DE"/>
        </w:rPr>
        <w:drawing>
          <wp:anchor distT="0" distB="0" distL="114300" distR="114300" simplePos="0" relativeHeight="251659264" behindDoc="0" locked="0" layoutInCell="1" allowOverlap="1" wp14:anchorId="59654D4F" wp14:editId="4C48E108">
            <wp:simplePos x="0" y="0"/>
            <wp:positionH relativeFrom="margin">
              <wp:posOffset>-4445</wp:posOffset>
            </wp:positionH>
            <wp:positionV relativeFrom="paragraph">
              <wp:posOffset>87630</wp:posOffset>
            </wp:positionV>
            <wp:extent cx="4578350" cy="123317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E 8 Bi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92094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12A382E5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25E1365A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4BEEE626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27001646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77CB8AB2" w14:textId="77777777" w:rsidR="00DB74B1" w:rsidRPr="003D20C7" w:rsidRDefault="00DB74B1" w:rsidP="00DB74B1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7C947F93" w14:textId="2F3B3772" w:rsidR="00F079B7" w:rsidRPr="00F079B7" w:rsidRDefault="00F079B7" w:rsidP="00F079B7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As part of the expansion of its inte</w:t>
      </w:r>
      <w:r w:rsidRPr="00F079B7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rnational distribution network </w:t>
      </w:r>
      <w:r w:rsidRPr="00F079B7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Digitaltest </w:t>
      </w:r>
      <w:r w:rsidRPr="00F079B7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could acquire </w:t>
      </w:r>
      <w:proofErr w:type="spellStart"/>
      <w:r w:rsidRPr="00F079B7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>Dataline</w:t>
      </w:r>
      <w:proofErr w:type="spellEnd"/>
      <w:r w:rsidRPr="00F079B7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 Automation Supp</w:t>
      </w:r>
      <w:r w:rsidRPr="00F079B7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ort (DAS) as new sales partner </w:t>
      </w:r>
      <w:r w:rsidRPr="00F079B7"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  <w:t xml:space="preserve">for Poland. </w:t>
      </w:r>
    </w:p>
    <w:p w14:paraId="67EF1373" w14:textId="77777777" w:rsidR="00F079B7" w:rsidRPr="00F079B7" w:rsidRDefault="00F079B7" w:rsidP="00F079B7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6B4817BA" w14:textId="77777777" w:rsidR="00F079B7" w:rsidRDefault="00F079B7" w:rsidP="00F079B7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"With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Dataline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Automation Support we have 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a reliable local partner at </w:t>
      </w: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our side to be able </w:t>
      </w:r>
    </w:p>
    <w:p w14:paraId="08E0505D" w14:textId="24794479" w:rsidR="004C7A7D" w:rsidRDefault="00F079B7" w:rsidP="00F079B7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to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satisfy the increasing demands of the rapidly growi</w:t>
      </w:r>
      <w:r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ng electronics market in Poland. </w:t>
      </w: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As an established supplier of production equipment in electronics production facilities,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Dataline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Automation Support has extensive knowledge and good contacts to the industry," says Hans Baka, Managing Director of Digitaltest.</w:t>
      </w:r>
    </w:p>
    <w:p w14:paraId="5B44A6A7" w14:textId="77777777" w:rsidR="00F079B7" w:rsidRDefault="00F079B7" w:rsidP="00F079B7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2736E36D" w14:textId="6F2F35C7" w:rsidR="004C7A7D" w:rsidRDefault="00F079B7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The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Dataline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Automation Support (DAS) was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founded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in 2005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and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specializes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in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the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procurement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and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provision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of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technically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high-quality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equipment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for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the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entire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electronics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industry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in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Poland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. Due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to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their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excellent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sales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network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and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many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good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contacts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they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are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able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to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offer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comprehensive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</w:t>
      </w:r>
      <w:proofErr w:type="spell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solutions</w:t>
      </w:r>
      <w:proofErr w:type="spell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of the highest quality.</w:t>
      </w:r>
    </w:p>
    <w:p w14:paraId="012EFB4C" w14:textId="77777777" w:rsidR="00F079B7" w:rsidRDefault="00F079B7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7FBF9A38" w14:textId="77777777" w:rsidR="004C7A7D" w:rsidRPr="003D20C7" w:rsidRDefault="004C7A7D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0DAB8AE7" w14:textId="77777777" w:rsidR="000B7532" w:rsidRDefault="000B7532" w:rsidP="000B7532">
      <w:pPr>
        <w:pStyle w:val="KeinLeerraum"/>
        <w:rPr>
          <w:rFonts w:ascii="Arial" w:hAnsi="Arial" w:cs="Arial"/>
          <w:b/>
          <w:bCs/>
          <w:color w:val="222222"/>
          <w:lang w:val="en-US"/>
        </w:rPr>
      </w:pPr>
      <w:r>
        <w:rPr>
          <w:rFonts w:ascii="Arial" w:hAnsi="Arial" w:cs="Arial"/>
          <w:b/>
          <w:bCs/>
          <w:color w:val="222222"/>
          <w:lang w:val="en-US"/>
        </w:rPr>
        <w:t>About Digitaltest</w:t>
      </w:r>
    </w:p>
    <w:p w14:paraId="08FC707A" w14:textId="77777777" w:rsidR="000B7532" w:rsidRDefault="000B7532" w:rsidP="000B7532">
      <w:pPr>
        <w:pStyle w:val="KeinLeerraum"/>
        <w:rPr>
          <w:rFonts w:ascii="Arial" w:hAnsi="Arial" w:cs="Arial"/>
          <w:color w:val="222222"/>
          <w:lang w:val="en-US"/>
        </w:rPr>
      </w:pPr>
    </w:p>
    <w:p w14:paraId="5773A068" w14:textId="77777777" w:rsidR="000B7532" w:rsidRPr="00F079B7" w:rsidRDefault="000B7532" w:rsidP="000B7532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As a leading partner in the electronics industry, Digitaltest develops and produces </w:t>
      </w:r>
    </w:p>
    <w:p w14:paraId="09DD9671" w14:textId="77777777" w:rsidR="000B7532" w:rsidRPr="00F079B7" w:rsidRDefault="000B7532" w:rsidP="000B7532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automated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test equipment (ATE) for electronic circuit boards, software for automating production, and quality management systems. Digitaltest is known for innovative </w:t>
      </w:r>
    </w:p>
    <w:p w14:paraId="14E12CAB" w14:textId="77777777" w:rsidR="000B7532" w:rsidRPr="00F079B7" w:rsidRDefault="000B7532" w:rsidP="000B7532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solutions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for optimizing the entire manufacturing process – as an interface between </w:t>
      </w:r>
    </w:p>
    <w:p w14:paraId="1D7B57C4" w14:textId="77777777" w:rsidR="000B7532" w:rsidRPr="00F079B7" w:rsidRDefault="000B7532" w:rsidP="000B7532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CAD, the testing process and production itself. We also offer comprehensive service </w:t>
      </w:r>
    </w:p>
    <w:p w14:paraId="1FE2C429" w14:textId="77777777" w:rsidR="000B7532" w:rsidRPr="00F079B7" w:rsidRDefault="000B7532" w:rsidP="000B7532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and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support, including complete outsourcing of PCB test</w:t>
      </w:r>
      <w:bookmarkStart w:id="0" w:name="_GoBack"/>
      <w:bookmarkEnd w:id="0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ing at locations worldwide.</w:t>
      </w:r>
    </w:p>
    <w:p w14:paraId="598C1715" w14:textId="77777777" w:rsidR="000B7532" w:rsidRPr="00F079B7" w:rsidRDefault="000B7532" w:rsidP="000B7532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6E5E77B0" w14:textId="77777777" w:rsidR="000B7532" w:rsidRPr="00F079B7" w:rsidRDefault="000B7532" w:rsidP="000B7532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40 years of cutting-edge technology, reliability, and value retention in automated test systems.</w:t>
      </w:r>
    </w:p>
    <w:p w14:paraId="0B5A3922" w14:textId="77777777" w:rsidR="000B7532" w:rsidRDefault="000B7532" w:rsidP="000B7532">
      <w:pPr>
        <w:pStyle w:val="KeinLeerraum"/>
        <w:rPr>
          <w:rFonts w:ascii="Arial" w:hAnsi="Arial" w:cs="Arial"/>
          <w:color w:val="222222"/>
          <w:lang w:val="en-US"/>
        </w:rPr>
      </w:pPr>
    </w:p>
    <w:p w14:paraId="026B4A96" w14:textId="77777777" w:rsidR="00F079B7" w:rsidRDefault="00F079B7" w:rsidP="000B7532">
      <w:pPr>
        <w:pStyle w:val="KeinLeerraum"/>
        <w:rPr>
          <w:rFonts w:ascii="Arial" w:hAnsi="Arial" w:cs="Arial"/>
          <w:lang w:val="en-US"/>
        </w:rPr>
      </w:pPr>
    </w:p>
    <w:p w14:paraId="541D2E60" w14:textId="77777777" w:rsidR="000B7532" w:rsidRPr="003D20C7" w:rsidRDefault="000B7532" w:rsidP="000B7532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3D20C7">
        <w:rPr>
          <w:rFonts w:ascii="Arial" w:hAnsi="Arial" w:cs="Arial"/>
          <w:lang w:val="en-US"/>
        </w:rPr>
        <w:lastRenderedPageBreak/>
        <w:t>Sarah Boctor-Vauvert</w:t>
      </w:r>
    </w:p>
    <w:p w14:paraId="7E890C30" w14:textId="77777777" w:rsidR="000B7532" w:rsidRPr="003D20C7" w:rsidRDefault="000B7532" w:rsidP="000B7532">
      <w:pPr>
        <w:pStyle w:val="KeinLeerraum"/>
        <w:rPr>
          <w:rFonts w:ascii="Arial" w:hAnsi="Arial" w:cs="Arial"/>
          <w:lang w:val="en-US"/>
        </w:rPr>
      </w:pPr>
      <w:r w:rsidRPr="003D20C7">
        <w:rPr>
          <w:rFonts w:ascii="Arial" w:hAnsi="Arial" w:cs="Arial"/>
          <w:lang w:val="en-US"/>
        </w:rPr>
        <w:t>CEO</w:t>
      </w:r>
    </w:p>
    <w:p w14:paraId="6AA57C2E" w14:textId="77777777" w:rsidR="000B7532" w:rsidRPr="003D20C7" w:rsidRDefault="000B7532" w:rsidP="000B7532">
      <w:pPr>
        <w:pStyle w:val="KeinLeerraum"/>
        <w:rPr>
          <w:rStyle w:val="Hyperlink"/>
          <w:rFonts w:ascii="Arial" w:hAnsi="Arial" w:cs="Arial"/>
          <w:lang w:val="en-US"/>
        </w:rPr>
      </w:pPr>
      <w:r w:rsidRPr="003D20C7">
        <w:rPr>
          <w:rFonts w:ascii="Arial" w:hAnsi="Arial" w:cs="Arial"/>
          <w:lang w:val="en-US"/>
        </w:rPr>
        <w:t xml:space="preserve">E-Mail: </w:t>
      </w:r>
      <w:hyperlink r:id="rId9" w:history="1">
        <w:r w:rsidRPr="003D20C7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14:paraId="6999DC88" w14:textId="77777777" w:rsidR="000B7532" w:rsidRPr="00AA52D6" w:rsidRDefault="000B7532" w:rsidP="000B7532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Telefon: +49 (7244) 96 40 -24  </w:t>
      </w:r>
    </w:p>
    <w:p w14:paraId="4EAE35DB" w14:textId="77777777" w:rsidR="000B7532" w:rsidRDefault="000B7532" w:rsidP="000B7532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3E4B4F5F" w14:textId="77777777" w:rsidR="000B7532" w:rsidRDefault="000B7532" w:rsidP="000B7532">
      <w:pPr>
        <w:pStyle w:val="KeinLeerraum"/>
        <w:rPr>
          <w:rFonts w:ascii="Arial" w:hAnsi="Arial" w:cs="Arial"/>
        </w:rPr>
      </w:pPr>
    </w:p>
    <w:p w14:paraId="6A30BF15" w14:textId="06EB36DE" w:rsidR="000B7532" w:rsidRDefault="00F079B7" w:rsidP="000B7532">
      <w:pPr>
        <w:pStyle w:val="KeinLeerraum"/>
        <w:rPr>
          <w:rFonts w:ascii="Arial" w:hAnsi="Arial" w:cs="Arial"/>
        </w:rPr>
      </w:pPr>
      <w:hyperlink r:id="rId10" w:history="1">
        <w:r w:rsidR="000B7532" w:rsidRPr="00452C52">
          <w:rPr>
            <w:rStyle w:val="Hyperlink"/>
            <w:rFonts w:ascii="Arial" w:hAnsi="Arial" w:cs="Arial"/>
          </w:rPr>
          <w:t>www.digitaltest.com</w:t>
        </w:r>
      </w:hyperlink>
      <w:r w:rsidR="000B7532">
        <w:rPr>
          <w:rFonts w:ascii="Arial" w:hAnsi="Arial" w:cs="Arial"/>
        </w:rPr>
        <w:t xml:space="preserve"> </w:t>
      </w:r>
    </w:p>
    <w:p w14:paraId="124E2186" w14:textId="7669CE53" w:rsidR="00DB74B1" w:rsidRDefault="00DB74B1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5A68CDFF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1B391F2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60F2B060" w14:textId="77777777" w:rsidR="00DB74B1" w:rsidRPr="001679AE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7B1CB72F" w14:textId="65555143" w:rsidR="008835F3" w:rsidRPr="00DB74B1" w:rsidRDefault="008835F3" w:rsidP="00DB74B1"/>
    <w:sectPr w:rsidR="008835F3" w:rsidRPr="00DB74B1" w:rsidSect="00734A6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2097F721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 RELEASE</w:t>
    </w:r>
  </w:p>
  <w:p w14:paraId="7267CBCA" w14:textId="3E29EC6E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F079B7">
      <w:rPr>
        <w:rFonts w:ascii="Arial" w:hAnsi="Arial" w:cs="Arial"/>
        <w:color w:val="808080" w:themeColor="background1" w:themeShade="80"/>
      </w:rPr>
      <w:t>21.07.2020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0B7532">
      <w:rPr>
        <w:rFonts w:ascii="Arial" w:hAnsi="Arial" w:cs="Arial"/>
        <w:color w:val="808080" w:themeColor="background1" w:themeShade="80"/>
      </w:rPr>
      <w:t>Page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F079B7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F079B7" w:rsidRPr="00F079B7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B7532"/>
    <w:rsid w:val="000C67CA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65F4"/>
    <w:rsid w:val="0016006D"/>
    <w:rsid w:val="001607EC"/>
    <w:rsid w:val="00186631"/>
    <w:rsid w:val="00192649"/>
    <w:rsid w:val="001A0017"/>
    <w:rsid w:val="001A580C"/>
    <w:rsid w:val="001B56C4"/>
    <w:rsid w:val="001B5952"/>
    <w:rsid w:val="001C41C0"/>
    <w:rsid w:val="001C6DDC"/>
    <w:rsid w:val="001D123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422ED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220E"/>
    <w:rsid w:val="00602258"/>
    <w:rsid w:val="006124D7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B74D6"/>
    <w:rsid w:val="007C4B72"/>
    <w:rsid w:val="007C6AE8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90635A"/>
    <w:rsid w:val="009114CF"/>
    <w:rsid w:val="0091667D"/>
    <w:rsid w:val="009320D2"/>
    <w:rsid w:val="00933B95"/>
    <w:rsid w:val="00942DC5"/>
    <w:rsid w:val="009462D8"/>
    <w:rsid w:val="009533AB"/>
    <w:rsid w:val="00956524"/>
    <w:rsid w:val="009605E7"/>
    <w:rsid w:val="00961CB3"/>
    <w:rsid w:val="009623E4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A2A19"/>
    <w:rsid w:val="00CA357F"/>
    <w:rsid w:val="00CA7B2D"/>
    <w:rsid w:val="00CC28CE"/>
    <w:rsid w:val="00CC7BB4"/>
    <w:rsid w:val="00CD5AC7"/>
    <w:rsid w:val="00CF15E8"/>
    <w:rsid w:val="00CF2750"/>
    <w:rsid w:val="00CF5CA6"/>
    <w:rsid w:val="00D01475"/>
    <w:rsid w:val="00D039D1"/>
    <w:rsid w:val="00D12E53"/>
    <w:rsid w:val="00D162A8"/>
    <w:rsid w:val="00D2078A"/>
    <w:rsid w:val="00D209F3"/>
    <w:rsid w:val="00D32BE8"/>
    <w:rsid w:val="00D35655"/>
    <w:rsid w:val="00D57F89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B2335"/>
    <w:rsid w:val="00EB6FD8"/>
    <w:rsid w:val="00EC0F72"/>
    <w:rsid w:val="00EE291C"/>
    <w:rsid w:val="00EE5FE2"/>
    <w:rsid w:val="00F00EA3"/>
    <w:rsid w:val="00F0358A"/>
    <w:rsid w:val="00F03A98"/>
    <w:rsid w:val="00F079B7"/>
    <w:rsid w:val="00F112EF"/>
    <w:rsid w:val="00F14D61"/>
    <w:rsid w:val="00F228E1"/>
    <w:rsid w:val="00F22F75"/>
    <w:rsid w:val="00F32AB6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digital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boctor-vauvert@digitaltes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9B8F-0089-4A3C-831C-C4C100C5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1652</Characters>
  <Application>Microsoft Office Word</Application>
  <DocSecurity>0</DocSecurity>
  <Lines>56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3</cp:revision>
  <cp:lastPrinted>2020-03-26T11:47:00Z</cp:lastPrinted>
  <dcterms:created xsi:type="dcterms:W3CDTF">2020-07-21T09:25:00Z</dcterms:created>
  <dcterms:modified xsi:type="dcterms:W3CDTF">2020-07-21T09:31:00Z</dcterms:modified>
</cp:coreProperties>
</file>