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D08C" w14:textId="72297FC3" w:rsidR="00B81B98" w:rsidRDefault="00B81B98" w:rsidP="00DB74B1">
      <w:pPr>
        <w:pStyle w:val="KeinLeerraum"/>
        <w:rPr>
          <w:sz w:val="40"/>
          <w:szCs w:val="40"/>
          <w:lang w:eastAsia="de-DE"/>
        </w:rPr>
      </w:pPr>
      <w:proofErr w:type="spellStart"/>
      <w:r w:rsidRPr="00B81B98">
        <w:rPr>
          <w:sz w:val="40"/>
          <w:szCs w:val="40"/>
          <w:lang w:eastAsia="de-DE"/>
        </w:rPr>
        <w:t>Avoid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supply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chain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disrupt</w:t>
      </w:r>
      <w:r w:rsidR="009A7D98">
        <w:rPr>
          <w:sz w:val="40"/>
          <w:szCs w:val="40"/>
          <w:lang w:eastAsia="de-DE"/>
        </w:rPr>
        <w:t>i</w:t>
      </w:r>
      <w:r w:rsidRPr="00B81B98">
        <w:rPr>
          <w:sz w:val="40"/>
          <w:szCs w:val="40"/>
          <w:lang w:eastAsia="de-DE"/>
        </w:rPr>
        <w:t>on</w:t>
      </w:r>
      <w:proofErr w:type="spellEnd"/>
      <w:r w:rsidRPr="00B81B98">
        <w:rPr>
          <w:sz w:val="40"/>
          <w:szCs w:val="40"/>
          <w:lang w:eastAsia="de-DE"/>
        </w:rPr>
        <w:t xml:space="preserve"> - </w:t>
      </w:r>
      <w:proofErr w:type="spellStart"/>
      <w:r w:rsidRPr="00B81B98">
        <w:rPr>
          <w:sz w:val="40"/>
          <w:szCs w:val="40"/>
          <w:lang w:eastAsia="de-DE"/>
        </w:rPr>
        <w:t>with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the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</w:p>
    <w:p w14:paraId="5E48E044" w14:textId="50C94C9D" w:rsidR="002C61D1" w:rsidRDefault="00B81B98" w:rsidP="00DB74B1">
      <w:pPr>
        <w:pStyle w:val="KeinLeerraum"/>
        <w:rPr>
          <w:sz w:val="40"/>
          <w:szCs w:val="40"/>
          <w:lang w:eastAsia="de-DE"/>
        </w:rPr>
      </w:pPr>
      <w:proofErr w:type="spellStart"/>
      <w:r w:rsidRPr="00B81B98">
        <w:rPr>
          <w:sz w:val="40"/>
          <w:szCs w:val="40"/>
          <w:lang w:eastAsia="de-DE"/>
        </w:rPr>
        <w:t>right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test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system</w:t>
      </w:r>
      <w:proofErr w:type="spellEnd"/>
      <w:r w:rsidRPr="00B81B98">
        <w:rPr>
          <w:sz w:val="40"/>
          <w:szCs w:val="40"/>
          <w:lang w:eastAsia="de-DE"/>
        </w:rPr>
        <w:t xml:space="preserve"> </w:t>
      </w:r>
      <w:proofErr w:type="spellStart"/>
      <w:r w:rsidRPr="00B81B98">
        <w:rPr>
          <w:sz w:val="40"/>
          <w:szCs w:val="40"/>
          <w:lang w:eastAsia="de-DE"/>
        </w:rPr>
        <w:t>from</w:t>
      </w:r>
      <w:proofErr w:type="spellEnd"/>
      <w:r w:rsidRPr="00B81B98">
        <w:rPr>
          <w:sz w:val="40"/>
          <w:szCs w:val="40"/>
          <w:lang w:eastAsia="de-DE"/>
        </w:rPr>
        <w:t xml:space="preserve"> Digitaltest!</w:t>
      </w:r>
    </w:p>
    <w:p w14:paraId="75F6C5BB" w14:textId="77777777" w:rsidR="00B81B98" w:rsidRPr="004C7A7D" w:rsidRDefault="00B81B98" w:rsidP="00DB74B1">
      <w:pPr>
        <w:pStyle w:val="KeinLeerraum"/>
        <w:rPr>
          <w:sz w:val="40"/>
          <w:szCs w:val="40"/>
          <w:lang w:eastAsia="de-DE"/>
        </w:rPr>
      </w:pPr>
    </w:p>
    <w:p w14:paraId="425955BD" w14:textId="03317D4B" w:rsidR="00DB74B1" w:rsidRPr="003D20C7" w:rsidRDefault="00564298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lang w:eastAsia="de-DE"/>
        </w:rPr>
        <w:drawing>
          <wp:inline distT="0" distB="0" distL="0" distR="0" wp14:anchorId="1CA05F45" wp14:editId="6E48F2FD">
            <wp:extent cx="4838700" cy="3229631"/>
            <wp:effectExtent l="0" t="0" r="0" b="8890"/>
            <wp:docPr id="3" name="Grafik 3" descr="C:\Users\Dennis Margulies\AppData\Local\Microsoft\Windows\INetCache\Content.Word\Lieferengpä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Margulies\AppData\Local\Microsoft\Windows\INetCache\Content.Word\Lieferengpä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14" cy="32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B082D" w14:textId="38785203" w:rsidR="00DB74B1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4C9CF662" w14:textId="77777777" w:rsidR="00875910" w:rsidRDefault="00875910" w:rsidP="00875910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The cost-effective Eagle test system from Digitaltest is particularly </w:t>
      </w:r>
      <w:bookmarkStart w:id="0" w:name="_GoBack"/>
      <w:bookmarkEnd w:id="0"/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suitable for </w:t>
      </w:r>
    </w:p>
    <w:p w14:paraId="1B3EC385" w14:textId="77777777" w:rsidR="00875910" w:rsidRDefault="00875910" w:rsidP="00875910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setting</w:t>
      </w:r>
      <w:proofErr w:type="gramEnd"/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up a short-term production line. This system is currently available with </w:t>
      </w:r>
    </w:p>
    <w:p w14:paraId="4096A07E" w14:textId="51DF95B7" w:rsidR="00875910" w:rsidRPr="00875910" w:rsidRDefault="00875910" w:rsidP="00875910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</w:t>
      </w:r>
      <w:proofErr w:type="gramEnd"/>
      <w:r w:rsidRPr="00875910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special discount.</w:t>
      </w:r>
    </w:p>
    <w:p w14:paraId="6D97C701" w14:textId="77777777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15247E92" w14:textId="77777777" w:rsid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The Eagle MTS 180 is the most economical soluti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on for high volume production. </w:t>
      </w: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It can </w:t>
      </w:r>
    </w:p>
    <w:p w14:paraId="7126E5D9" w14:textId="558D1141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be</w:t>
      </w:r>
      <w:proofErr w:type="gramEnd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used for a high volume of electronic PCBs as well as for many different types of assemblies. With its</w:t>
      </w:r>
      <w:r w:rsidR="00B81B98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1.000 measurements per second, </w:t>
      </w: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it is also one of the fastest test systems on the market. </w:t>
      </w:r>
    </w:p>
    <w:p w14:paraId="7C4CB43C" w14:textId="77777777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48537D2E" w14:textId="77777777" w:rsid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The In-Circuit tester can test up to 3.</w:t>
      </w: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456 pins and is equipped with a pneumatic press, </w:t>
      </w:r>
    </w:p>
    <w:p w14:paraId="10B10E61" w14:textId="060F7B51" w:rsid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which</w:t>
      </w:r>
      <w:proofErr w:type="gramEnd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also enables the testing of mechanical fixtures. These fixtures can also be built </w:t>
      </w:r>
    </w:p>
    <w:p w14:paraId="1AFA878D" w14:textId="77777777" w:rsid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cost-effectively</w:t>
      </w:r>
      <w:proofErr w:type="gramEnd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by Digitaltest and can be designed for both double-sided and small pads. </w:t>
      </w:r>
    </w:p>
    <w:p w14:paraId="25AB4C1F" w14:textId="182EFDBF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The production of expensive vacuum fixtures is therefore not necessary.</w:t>
      </w:r>
    </w:p>
    <w:p w14:paraId="37941183" w14:textId="77777777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45A84EAA" w14:textId="77777777" w:rsid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The Eagle MTS 180 test system and the mechanical fixtures are available at short term. Digitaltest is curr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>ently offering a special COVID-19-</w:t>
      </w:r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discount on this system, which makes </w:t>
      </w:r>
    </w:p>
    <w:p w14:paraId="68511448" w14:textId="29440F70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>it</w:t>
      </w:r>
      <w:proofErr w:type="gramEnd"/>
      <w:r w:rsidRPr="00875910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particularly attractive. For furt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her information please contact </w:t>
      </w:r>
      <w:hyperlink r:id="rId9" w:history="1">
        <w:r w:rsidRPr="00B81B98">
          <w:rPr>
            <w:rStyle w:val="Hyperlink"/>
            <w:rFonts w:ascii="Arial" w:eastAsia="Times New Roman" w:hAnsi="Arial" w:cs="Arial"/>
            <w:bCs/>
            <w:lang w:val="en-US" w:eastAsia="de-DE"/>
          </w:rPr>
          <w:t>sales@digitaltest.com</w:t>
        </w:r>
      </w:hyperlink>
    </w:p>
    <w:p w14:paraId="0983F928" w14:textId="77777777" w:rsidR="00875910" w:rsidRPr="00875910" w:rsidRDefault="00875910" w:rsidP="00875910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89F5219" w14:textId="77777777" w:rsidR="00875910" w:rsidRDefault="00875910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31D7B1F" w14:textId="77777777" w:rsidR="00875910" w:rsidRDefault="00875910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D093FA2" w14:textId="77777777" w:rsidR="00875910" w:rsidRDefault="00875910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5E66E172" w14:textId="77777777" w:rsidR="00875910" w:rsidRDefault="00875910" w:rsidP="00D12496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5308A1A8" w14:textId="77777777" w:rsidR="00B81B98" w:rsidRDefault="00B81B98" w:rsidP="00B81B98">
      <w:pPr>
        <w:pStyle w:val="KeinLeerraum"/>
        <w:rPr>
          <w:rFonts w:ascii="Arial" w:hAnsi="Arial" w:cs="Arial"/>
          <w:b/>
          <w:bCs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lastRenderedPageBreak/>
        <w:t>About Digitaltest</w:t>
      </w:r>
    </w:p>
    <w:p w14:paraId="0D2E7BC8" w14:textId="77777777" w:rsidR="00B81B98" w:rsidRDefault="00B81B98" w:rsidP="00B81B98">
      <w:pPr>
        <w:pStyle w:val="KeinLeerraum"/>
        <w:rPr>
          <w:rFonts w:ascii="Arial" w:hAnsi="Arial" w:cs="Arial"/>
          <w:color w:val="222222"/>
          <w:lang w:val="en-US"/>
        </w:rPr>
      </w:pPr>
    </w:p>
    <w:p w14:paraId="4B4F61A6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As a leading partner in the electronics industry, Digitaltest develops and produces </w:t>
      </w:r>
    </w:p>
    <w:p w14:paraId="3F620DC6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automated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test equipment (ATE) for electronic circuit boards, software for automating production, and quality management systems. Digitaltest is known for innovative </w:t>
      </w:r>
    </w:p>
    <w:p w14:paraId="2FB7310F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solutions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for optimizing the entire manufacturing process – as an interface between </w:t>
      </w:r>
    </w:p>
    <w:p w14:paraId="21E1D4E8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CAD, the testing process and production itself. We also offer comprehensive service </w:t>
      </w:r>
    </w:p>
    <w:p w14:paraId="6FB1948E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support, including complete outsourcing of PCB testing at locations worldwide.</w:t>
      </w:r>
    </w:p>
    <w:p w14:paraId="0A9D0858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4555DC14" w14:textId="77777777" w:rsidR="00B81B98" w:rsidRPr="00F079B7" w:rsidRDefault="00B81B98" w:rsidP="00B81B98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40 years of cutting-edge technology, reliability, and value retention in automated test systems.</w:t>
      </w:r>
    </w:p>
    <w:p w14:paraId="09E8C961" w14:textId="77777777" w:rsidR="00B81B98" w:rsidRDefault="00B81B98" w:rsidP="00B81B98">
      <w:pPr>
        <w:pStyle w:val="KeinLeerraum"/>
        <w:rPr>
          <w:rFonts w:ascii="Arial" w:hAnsi="Arial" w:cs="Arial"/>
          <w:color w:val="222222"/>
          <w:lang w:val="en-US"/>
        </w:rPr>
      </w:pPr>
    </w:p>
    <w:p w14:paraId="4282471C" w14:textId="77777777" w:rsidR="00B81B98" w:rsidRDefault="00B81B98" w:rsidP="00B81B98">
      <w:pPr>
        <w:pStyle w:val="KeinLeerraum"/>
        <w:rPr>
          <w:rFonts w:ascii="Arial" w:hAnsi="Arial" w:cs="Arial"/>
          <w:lang w:val="en-US"/>
        </w:rPr>
      </w:pPr>
    </w:p>
    <w:p w14:paraId="1AEED1D8" w14:textId="77777777" w:rsidR="00B81B98" w:rsidRPr="003D20C7" w:rsidRDefault="00B81B98" w:rsidP="00B81B98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3D20C7">
        <w:rPr>
          <w:rFonts w:ascii="Arial" w:hAnsi="Arial" w:cs="Arial"/>
          <w:lang w:val="en-US"/>
        </w:rPr>
        <w:t>Sarah Boctor-Vauvert</w:t>
      </w:r>
    </w:p>
    <w:p w14:paraId="56F508AF" w14:textId="77777777" w:rsidR="00B81B98" w:rsidRPr="003D20C7" w:rsidRDefault="00B81B98" w:rsidP="00B81B98">
      <w:pPr>
        <w:pStyle w:val="KeinLeerraum"/>
        <w:rPr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>CEO</w:t>
      </w:r>
    </w:p>
    <w:p w14:paraId="115B0AC7" w14:textId="77777777" w:rsidR="00B81B98" w:rsidRPr="003D20C7" w:rsidRDefault="00B81B98" w:rsidP="00B81B98">
      <w:pPr>
        <w:pStyle w:val="KeinLeerraum"/>
        <w:rPr>
          <w:rStyle w:val="Hyperlink"/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 xml:space="preserve">E-Mail: </w:t>
      </w:r>
      <w:hyperlink r:id="rId10" w:history="1">
        <w:r w:rsidRPr="003D20C7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6CB928AA" w14:textId="77777777" w:rsidR="00B81B98" w:rsidRPr="00AA52D6" w:rsidRDefault="00B81B98" w:rsidP="00B81B98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165A00B0" w14:textId="77777777" w:rsidR="00B81B98" w:rsidRDefault="00B81B98" w:rsidP="00B81B98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15D92E64" w14:textId="77777777" w:rsidR="00B81B98" w:rsidRDefault="00B81B98" w:rsidP="00B81B98">
      <w:pPr>
        <w:pStyle w:val="KeinLeerraum"/>
        <w:rPr>
          <w:rFonts w:ascii="Arial" w:hAnsi="Arial" w:cs="Arial"/>
        </w:rPr>
      </w:pPr>
    </w:p>
    <w:p w14:paraId="47D56C9F" w14:textId="77777777" w:rsidR="00B81B98" w:rsidRDefault="009A7D98" w:rsidP="00B81B98">
      <w:pPr>
        <w:pStyle w:val="KeinLeerraum"/>
        <w:rPr>
          <w:rFonts w:ascii="Arial" w:hAnsi="Arial" w:cs="Arial"/>
        </w:rPr>
      </w:pPr>
      <w:hyperlink r:id="rId11" w:history="1">
        <w:r w:rsidR="00B81B98" w:rsidRPr="00452C52">
          <w:rPr>
            <w:rStyle w:val="Hyperlink"/>
            <w:rFonts w:ascii="Arial" w:hAnsi="Arial" w:cs="Arial"/>
          </w:rPr>
          <w:t>www.digitaltest.com</w:t>
        </w:r>
      </w:hyperlink>
      <w:r w:rsidR="00B81B98">
        <w:rPr>
          <w:rFonts w:ascii="Arial" w:hAnsi="Arial" w:cs="Arial"/>
        </w:rPr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7482FAEC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B81B98">
      <w:rPr>
        <w:rFonts w:ascii="Arial" w:hAnsi="Arial" w:cs="Arial"/>
        <w:color w:val="808080" w:themeColor="background1" w:themeShade="80"/>
        <w:sz w:val="28"/>
        <w:szCs w:val="28"/>
      </w:rPr>
      <w:t xml:space="preserve"> RELEASE</w:t>
    </w:r>
  </w:p>
  <w:p w14:paraId="7267CBCA" w14:textId="5CC6847D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564298">
      <w:rPr>
        <w:rFonts w:ascii="Arial" w:hAnsi="Arial" w:cs="Arial"/>
        <w:color w:val="808080" w:themeColor="background1" w:themeShade="80"/>
      </w:rPr>
      <w:t>06.10.2020</w:t>
    </w:r>
    <w:r w:rsidR="002C61D1">
      <w:rPr>
        <w:rFonts w:ascii="Arial" w:hAnsi="Arial" w:cs="Arial"/>
        <w:color w:val="808080" w:themeColor="background1" w:themeShade="80"/>
      </w:rPr>
      <w:t>.</w:t>
    </w:r>
    <w:r w:rsidR="004C7A7D">
      <w:rPr>
        <w:rFonts w:ascii="Arial" w:hAnsi="Arial" w:cs="Arial"/>
        <w:color w:val="808080" w:themeColor="background1" w:themeShade="80"/>
      </w:rPr>
      <w:t>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9A7D98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9A7D98" w:rsidRPr="009A7D98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75910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A7D98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1B98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te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h.boctor-vauvert@digitaltest.de" TargetMode="External"/><Relationship Id="rId4" Type="http://schemas.openxmlformats.org/officeDocument/2006/relationships/settings" Target="settings.xml"/><Relationship Id="rId9" Type="http://schemas.openxmlformats.org/officeDocument/2006/relationships/hyperlink" Target="sales@digitaltes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89B2-0744-42B8-9A6F-741317C0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4</cp:revision>
  <cp:lastPrinted>2020-03-26T11:47:00Z</cp:lastPrinted>
  <dcterms:created xsi:type="dcterms:W3CDTF">2020-10-06T11:22:00Z</dcterms:created>
  <dcterms:modified xsi:type="dcterms:W3CDTF">2020-10-06T11:59:00Z</dcterms:modified>
</cp:coreProperties>
</file>