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3CF8" w14:textId="5F16A438" w:rsidR="00CF5CA6" w:rsidRDefault="004B1CE5" w:rsidP="00CF5CA6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Spannende Einblicke und lebhafte Diskussionen – das war das Digitaltest </w:t>
      </w:r>
      <w:r w:rsidR="002E4CD2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Usermeeting 2019</w:t>
      </w:r>
      <w:r w:rsidR="008477EA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 </w:t>
      </w:r>
    </w:p>
    <w:p w14:paraId="4FDAE570" w14:textId="77777777" w:rsidR="00141036" w:rsidRPr="000B0D9C" w:rsidRDefault="002E4CD2" w:rsidP="000B0D9C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Auch dieses Jahr fanden sich wieder zahlreiche Digitaltestkunden zum jährlichen </w:t>
      </w:r>
      <w:r w:rsidR="00747608">
        <w:rPr>
          <w:rFonts w:ascii="Arial" w:eastAsia="Times New Roman" w:hAnsi="Arial" w:cs="Arial"/>
          <w:b/>
          <w:bCs/>
          <w:color w:val="000000" w:themeColor="text1"/>
          <w:lang w:eastAsia="de-DE"/>
        </w:rPr>
        <w:t>Anwendertreffen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zusammen. </w:t>
      </w:r>
      <w:r w:rsidR="002A5817">
        <w:rPr>
          <w:rFonts w:ascii="Arial" w:eastAsia="Times New Roman" w:hAnsi="Arial" w:cs="Arial"/>
          <w:b/>
          <w:bCs/>
          <w:color w:val="000000" w:themeColor="text1"/>
          <w:lang w:eastAsia="de-DE"/>
        </w:rPr>
        <w:t>Das Usermeeting a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m 22. und 23. Mai 2019 </w:t>
      </w:r>
      <w:r w:rsidR="002A5817" w:rsidRPr="00B91D37">
        <w:rPr>
          <w:rFonts w:ascii="Arial" w:eastAsia="Times New Roman" w:hAnsi="Arial" w:cs="Arial"/>
          <w:b/>
          <w:bCs/>
          <w:color w:val="000000" w:themeColor="text1"/>
          <w:lang w:eastAsia="de-DE"/>
        </w:rPr>
        <w:t>bot die Möglichkeit für die Vorstellung</w:t>
      </w:r>
      <w:r w:rsidR="002A5817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zahlreicher Neuigkeiten und Releases im Bereich des automatisierten Testens, fachliche Diskussionen zu verschiedensten Themen</w:t>
      </w:r>
      <w:r w:rsidR="00F03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2A5817">
        <w:rPr>
          <w:rFonts w:ascii="Arial" w:eastAsia="Times New Roman" w:hAnsi="Arial" w:cs="Arial"/>
          <w:b/>
          <w:bCs/>
          <w:color w:val="000000" w:themeColor="text1"/>
          <w:lang w:eastAsia="de-DE"/>
        </w:rPr>
        <w:t>und Workshops für Anwendungen</w:t>
      </w:r>
      <w:r w:rsidR="0074760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und Herausforderungen</w:t>
      </w:r>
      <w:r w:rsidR="002A5817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in der Praxis.</w:t>
      </w:r>
    </w:p>
    <w:p w14:paraId="1BA0D062" w14:textId="77777777" w:rsidR="000B0D9C" w:rsidRPr="000B0D9C" w:rsidRDefault="000B0D9C" w:rsidP="000B0D9C">
      <w:pPr>
        <w:spacing w:after="0" w:line="276" w:lineRule="auto"/>
        <w:rPr>
          <w:rFonts w:ascii="Arial" w:hAnsi="Arial" w:cs="Arial"/>
          <w:color w:val="222222"/>
        </w:rPr>
      </w:pPr>
    </w:p>
    <w:p w14:paraId="0366F927" w14:textId="77777777" w:rsidR="000B0D9C" w:rsidRPr="000B0D9C" w:rsidRDefault="00B91D37" w:rsidP="000B0D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Interessante Vorträge in offener Atmosphäre</w:t>
      </w:r>
    </w:p>
    <w:p w14:paraId="2070ED77" w14:textId="77777777" w:rsidR="000B0D9C" w:rsidRPr="006F3AD0" w:rsidRDefault="00747608" w:rsidP="000B0D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Vor der eigentlichen Zusammenkunft zum Usermeeting </w:t>
      </w:r>
      <w:proofErr w:type="gramStart"/>
      <w:r w:rsidRPr="00B91D37">
        <w:rPr>
          <w:rFonts w:ascii="Arial" w:hAnsi="Arial" w:cs="Arial"/>
          <w:color w:val="222222"/>
        </w:rPr>
        <w:t>bot</w:t>
      </w:r>
      <w:proofErr w:type="gramEnd"/>
      <w:r>
        <w:rPr>
          <w:rFonts w:ascii="Arial" w:hAnsi="Arial" w:cs="Arial"/>
          <w:color w:val="222222"/>
        </w:rPr>
        <w:t xml:space="preserve"> sich dieses Jahr die Gelegenheit bei einer Führung das Werk und die Testbereiche von Heidelberger Druckmaschinen kennenzulernen. Nach diesen spannenden Einblicken aus der Praxis </w:t>
      </w:r>
      <w:r w:rsidR="008477EA">
        <w:rPr>
          <w:rFonts w:ascii="Arial" w:hAnsi="Arial" w:cs="Arial"/>
          <w:color w:val="222222"/>
        </w:rPr>
        <w:t>begann das Usermeeting in</w:t>
      </w:r>
      <w:r>
        <w:rPr>
          <w:rFonts w:ascii="Arial" w:hAnsi="Arial" w:cs="Arial"/>
          <w:color w:val="222222"/>
        </w:rPr>
        <w:t xml:space="preserve"> Bad Schönborn</w:t>
      </w:r>
      <w:r w:rsidR="008477EA">
        <w:rPr>
          <w:rFonts w:ascii="Arial" w:hAnsi="Arial" w:cs="Arial"/>
          <w:color w:val="222222"/>
        </w:rPr>
        <w:t xml:space="preserve"> im Hotel Villa Medici mit Vorträgen der Digitaltest</w:t>
      </w:r>
      <w:r w:rsidR="00A770E2">
        <w:rPr>
          <w:rFonts w:ascii="Arial" w:hAnsi="Arial" w:cs="Arial"/>
          <w:color w:val="222222"/>
        </w:rPr>
        <w:t>-Experten</w:t>
      </w:r>
      <w:r w:rsidR="008477EA">
        <w:rPr>
          <w:rFonts w:ascii="Arial" w:hAnsi="Arial" w:cs="Arial"/>
          <w:color w:val="222222"/>
        </w:rPr>
        <w:t xml:space="preserve">. Hier ergaben sich, neben den neuen Releases und Informationen zur neuen Systemgeneration, auch </w:t>
      </w:r>
      <w:r w:rsidR="001C6DDC">
        <w:rPr>
          <w:rFonts w:ascii="Arial" w:hAnsi="Arial" w:cs="Arial"/>
          <w:color w:val="222222"/>
        </w:rPr>
        <w:t>lebendige</w:t>
      </w:r>
      <w:r w:rsidR="008477EA">
        <w:rPr>
          <w:rFonts w:ascii="Arial" w:hAnsi="Arial" w:cs="Arial"/>
          <w:color w:val="222222"/>
        </w:rPr>
        <w:t xml:space="preserve"> Diskussionen beispielsweise zur P</w:t>
      </w:r>
      <w:r w:rsidR="00F03A98">
        <w:rPr>
          <w:rFonts w:ascii="Arial" w:hAnsi="Arial" w:cs="Arial"/>
          <w:color w:val="222222"/>
        </w:rPr>
        <w:t>rüfmittelf</w:t>
      </w:r>
      <w:r w:rsidR="008477EA">
        <w:rPr>
          <w:rFonts w:ascii="Arial" w:hAnsi="Arial" w:cs="Arial"/>
          <w:color w:val="222222"/>
        </w:rPr>
        <w:t>ähig</w:t>
      </w:r>
      <w:r w:rsidR="00F03A98">
        <w:rPr>
          <w:rFonts w:ascii="Arial" w:hAnsi="Arial" w:cs="Arial"/>
          <w:color w:val="222222"/>
        </w:rPr>
        <w:softHyphen/>
      </w:r>
      <w:r w:rsidR="008477EA">
        <w:rPr>
          <w:rFonts w:ascii="Arial" w:hAnsi="Arial" w:cs="Arial"/>
          <w:color w:val="222222"/>
        </w:rPr>
        <w:t>keitsanalyse.</w:t>
      </w:r>
      <w:r w:rsidR="001C6DDC">
        <w:rPr>
          <w:rFonts w:ascii="Arial" w:hAnsi="Arial" w:cs="Arial"/>
          <w:color w:val="222222"/>
        </w:rPr>
        <w:t xml:space="preserve"> Den</w:t>
      </w:r>
      <w:r w:rsidR="008477EA">
        <w:rPr>
          <w:rFonts w:ascii="Arial" w:hAnsi="Arial" w:cs="Arial"/>
          <w:color w:val="222222"/>
        </w:rPr>
        <w:t xml:space="preserve"> Abschluss des ersten Tages bildeten die</w:t>
      </w:r>
      <w:r w:rsidR="001C6DDC">
        <w:rPr>
          <w:rFonts w:ascii="Arial" w:hAnsi="Arial" w:cs="Arial"/>
          <w:color w:val="222222"/>
        </w:rPr>
        <w:t xml:space="preserve"> interessanten</w:t>
      </w:r>
      <w:r w:rsidR="008477EA">
        <w:rPr>
          <w:rFonts w:ascii="Arial" w:hAnsi="Arial" w:cs="Arial"/>
          <w:color w:val="222222"/>
        </w:rPr>
        <w:t xml:space="preserve"> Gastvorträge</w:t>
      </w:r>
      <w:r w:rsidR="001C6DDC">
        <w:rPr>
          <w:rFonts w:ascii="Arial" w:hAnsi="Arial" w:cs="Arial"/>
          <w:color w:val="222222"/>
        </w:rPr>
        <w:t xml:space="preserve">. Zum einen sprach Markus Hübsch von der Firma </w:t>
      </w:r>
      <w:r w:rsidR="001C6DDC" w:rsidRPr="006F3AD0">
        <w:rPr>
          <w:rFonts w:ascii="Arial" w:hAnsi="Arial" w:cs="Arial"/>
          <w:color w:val="222222"/>
        </w:rPr>
        <w:t>KABTEC</w:t>
      </w:r>
      <w:r w:rsidR="001C6DDC" w:rsidRPr="006F3AD0">
        <w:rPr>
          <w:rFonts w:ascii="Arial" w:hAnsi="Arial" w:cs="Arial"/>
        </w:rPr>
        <w:t xml:space="preserve"> zum Thema </w:t>
      </w:r>
      <w:r w:rsidR="001C6DDC" w:rsidRPr="006F3AD0">
        <w:rPr>
          <w:rFonts w:ascii="Arial" w:hAnsi="Arial" w:cs="Arial"/>
          <w:color w:val="222222"/>
        </w:rPr>
        <w:t>Effizientes Inline-Offline Testhandling</w:t>
      </w:r>
      <w:r w:rsidR="00F03A98">
        <w:rPr>
          <w:rFonts w:ascii="Arial" w:hAnsi="Arial" w:cs="Arial"/>
          <w:color w:val="222222"/>
        </w:rPr>
        <w:t>.</w:t>
      </w:r>
      <w:r w:rsidR="006F3AD0">
        <w:rPr>
          <w:rFonts w:ascii="Arial" w:hAnsi="Arial" w:cs="Arial"/>
          <w:color w:val="222222"/>
        </w:rPr>
        <w:t xml:space="preserve"> </w:t>
      </w:r>
      <w:r w:rsidR="00F03A98">
        <w:rPr>
          <w:rFonts w:ascii="Arial" w:hAnsi="Arial" w:cs="Arial"/>
          <w:color w:val="222222"/>
        </w:rPr>
        <w:t>Z</w:t>
      </w:r>
      <w:r w:rsidR="006F3AD0">
        <w:rPr>
          <w:rFonts w:ascii="Arial" w:hAnsi="Arial" w:cs="Arial"/>
          <w:color w:val="222222"/>
        </w:rPr>
        <w:t xml:space="preserve">um anderen gewährten Josef </w:t>
      </w:r>
      <w:proofErr w:type="spellStart"/>
      <w:r w:rsidR="006F3AD0">
        <w:rPr>
          <w:rFonts w:ascii="Arial" w:hAnsi="Arial" w:cs="Arial"/>
          <w:color w:val="222222"/>
        </w:rPr>
        <w:t>Ferstl</w:t>
      </w:r>
      <w:proofErr w:type="spellEnd"/>
      <w:r w:rsidR="006F3AD0">
        <w:rPr>
          <w:rFonts w:ascii="Arial" w:hAnsi="Arial" w:cs="Arial"/>
          <w:color w:val="222222"/>
        </w:rPr>
        <w:t xml:space="preserve"> und </w:t>
      </w:r>
      <w:r w:rsidR="006F3AD0" w:rsidRPr="006F3AD0">
        <w:rPr>
          <w:rFonts w:ascii="Arial" w:hAnsi="Arial" w:cs="Arial"/>
          <w:color w:val="222222"/>
        </w:rPr>
        <w:t>Matthias</w:t>
      </w:r>
      <w:r w:rsidR="006F3AD0">
        <w:rPr>
          <w:rFonts w:ascii="Arial" w:hAnsi="Arial" w:cs="Arial"/>
          <w:color w:val="222222"/>
        </w:rPr>
        <w:t xml:space="preserve"> </w:t>
      </w:r>
      <w:proofErr w:type="spellStart"/>
      <w:r w:rsidR="006F3AD0">
        <w:rPr>
          <w:rFonts w:ascii="Arial" w:hAnsi="Arial" w:cs="Arial"/>
          <w:color w:val="222222"/>
        </w:rPr>
        <w:t>Ochsenhofer</w:t>
      </w:r>
      <w:proofErr w:type="spellEnd"/>
      <w:r w:rsidR="006F3AD0">
        <w:rPr>
          <w:rFonts w:ascii="Arial" w:hAnsi="Arial" w:cs="Arial"/>
          <w:color w:val="222222"/>
        </w:rPr>
        <w:t xml:space="preserve"> Einblicke in die praktische Verwendung </w:t>
      </w:r>
      <w:r w:rsidR="00D6585E">
        <w:rPr>
          <w:rFonts w:ascii="Arial" w:hAnsi="Arial" w:cs="Arial"/>
          <w:color w:val="222222"/>
        </w:rPr>
        <w:t>von</w:t>
      </w:r>
      <w:r w:rsidR="006F3AD0">
        <w:rPr>
          <w:rFonts w:ascii="Arial" w:hAnsi="Arial" w:cs="Arial"/>
          <w:color w:val="222222"/>
        </w:rPr>
        <w:t xml:space="preserve"> Digitaltest </w:t>
      </w:r>
      <w:r w:rsidR="00A770E2">
        <w:rPr>
          <w:rFonts w:ascii="Arial" w:hAnsi="Arial" w:cs="Arial"/>
          <w:color w:val="222222"/>
        </w:rPr>
        <w:t xml:space="preserve">Condor </w:t>
      </w:r>
      <w:r w:rsidR="006F3AD0">
        <w:rPr>
          <w:rFonts w:ascii="Arial" w:hAnsi="Arial" w:cs="Arial"/>
          <w:color w:val="222222"/>
        </w:rPr>
        <w:t xml:space="preserve">Flying Probe Testsystemen in der Qualitätssicherung der </w:t>
      </w:r>
      <w:proofErr w:type="spellStart"/>
      <w:r w:rsidR="006F3AD0">
        <w:rPr>
          <w:rFonts w:ascii="Arial" w:hAnsi="Arial" w:cs="Arial"/>
          <w:color w:val="222222"/>
        </w:rPr>
        <w:t>Novomatic</w:t>
      </w:r>
      <w:proofErr w:type="spellEnd"/>
      <w:r w:rsidR="006F3AD0">
        <w:rPr>
          <w:rFonts w:ascii="Arial" w:hAnsi="Arial" w:cs="Arial"/>
          <w:color w:val="222222"/>
        </w:rPr>
        <w:t xml:space="preserve"> AG.</w:t>
      </w:r>
    </w:p>
    <w:p w14:paraId="2752ACB9" w14:textId="77777777" w:rsidR="000B0D9C" w:rsidRDefault="000B0D9C" w:rsidP="000B0D9C">
      <w:pPr>
        <w:spacing w:after="0" w:line="276" w:lineRule="auto"/>
        <w:rPr>
          <w:rFonts w:ascii="Arial" w:hAnsi="Arial" w:cs="Arial"/>
          <w:color w:val="222222"/>
        </w:rPr>
      </w:pPr>
    </w:p>
    <w:p w14:paraId="29B8FB6B" w14:textId="77777777" w:rsidR="001109E3" w:rsidRPr="000B0D9C" w:rsidRDefault="00F03A98" w:rsidP="001109E3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Entspanntes Beisammensein am Abend</w:t>
      </w:r>
    </w:p>
    <w:p w14:paraId="3891F2EA" w14:textId="77777777" w:rsidR="001109E3" w:rsidRDefault="003F4AE8" w:rsidP="001109E3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Nach einem intensiven ersten Tag ergab sich beim gemeinsamen Abendessen in familiärer Atmosphäre noch die Möglichkeit auf einen entspannten Austausch zwischen Anwendern und Digitaltestmitarbeitern. Zum Abschluss des Abends </w:t>
      </w:r>
      <w:r w:rsidRPr="00B91D37">
        <w:rPr>
          <w:rFonts w:ascii="Arial" w:hAnsi="Arial" w:cs="Arial"/>
          <w:color w:val="222222"/>
        </w:rPr>
        <w:t>rauchten</w:t>
      </w:r>
      <w:r>
        <w:rPr>
          <w:rFonts w:ascii="Arial" w:hAnsi="Arial" w:cs="Arial"/>
          <w:color w:val="222222"/>
        </w:rPr>
        <w:t xml:space="preserve"> beim Digitaltest-Rätsel noch einmal die Köpfe und das schnellste Rätselteam freute sich über die gewonnenen Preise.</w:t>
      </w:r>
    </w:p>
    <w:p w14:paraId="5220D9F1" w14:textId="77777777" w:rsidR="001109E3" w:rsidRPr="006F3AD0" w:rsidRDefault="001109E3" w:rsidP="000B0D9C">
      <w:pPr>
        <w:spacing w:after="0" w:line="276" w:lineRule="auto"/>
        <w:rPr>
          <w:rFonts w:ascii="Arial" w:hAnsi="Arial" w:cs="Arial"/>
          <w:color w:val="222222"/>
        </w:rPr>
      </w:pPr>
    </w:p>
    <w:p w14:paraId="5155D1B5" w14:textId="77777777" w:rsidR="000B0D9C" w:rsidRPr="000B0D9C" w:rsidRDefault="00F03A98" w:rsidP="000B0D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Anschauliche und informative</w:t>
      </w:r>
      <w:r w:rsidR="003F4AE8">
        <w:rPr>
          <w:rFonts w:ascii="Arial" w:hAnsi="Arial" w:cs="Arial"/>
          <w:b/>
          <w:color w:val="222222"/>
        </w:rPr>
        <w:t xml:space="preserve"> Workshops</w:t>
      </w:r>
    </w:p>
    <w:p w14:paraId="645B00D1" w14:textId="77777777" w:rsidR="00A2272E" w:rsidRDefault="001075D2" w:rsidP="000B0D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Am zweiten Tag ging es in die Workshops. Hier hatten die Anwender die Möglichkeit zwischen den drei Workshops zu den Themen C-LINK/QMAN, CITE und Applikation zu wählen und je nach Interessensgebiet </w:t>
      </w:r>
      <w:r w:rsidR="00F03A98">
        <w:rPr>
          <w:rFonts w:ascii="Arial" w:hAnsi="Arial" w:cs="Arial"/>
          <w:color w:val="222222"/>
        </w:rPr>
        <w:t xml:space="preserve">zu </w:t>
      </w:r>
      <w:r>
        <w:rPr>
          <w:rFonts w:ascii="Arial" w:hAnsi="Arial" w:cs="Arial"/>
          <w:color w:val="222222"/>
        </w:rPr>
        <w:t xml:space="preserve">wechseln. </w:t>
      </w:r>
      <w:r w:rsidR="00A2272E">
        <w:rPr>
          <w:rFonts w:ascii="Arial" w:hAnsi="Arial" w:cs="Arial"/>
          <w:color w:val="222222"/>
        </w:rPr>
        <w:t>Auch dieses Jahr konnten im Dialog mit den Digitaltest</w:t>
      </w:r>
      <w:r w:rsidR="00A770E2">
        <w:rPr>
          <w:rFonts w:ascii="Arial" w:hAnsi="Arial" w:cs="Arial"/>
          <w:color w:val="222222"/>
        </w:rPr>
        <w:t>-E</w:t>
      </w:r>
      <w:r w:rsidR="00A2272E">
        <w:rPr>
          <w:rFonts w:ascii="Arial" w:hAnsi="Arial" w:cs="Arial"/>
          <w:color w:val="222222"/>
        </w:rPr>
        <w:t xml:space="preserve">xperten auf </w:t>
      </w:r>
      <w:r w:rsidR="00B91D37">
        <w:rPr>
          <w:rFonts w:ascii="Arial" w:hAnsi="Arial" w:cs="Arial"/>
          <w:color w:val="222222"/>
        </w:rPr>
        <w:t>der einen Seite Probleme aus dem</w:t>
      </w:r>
      <w:r w:rsidR="00A2272E">
        <w:rPr>
          <w:rFonts w:ascii="Arial" w:hAnsi="Arial" w:cs="Arial"/>
          <w:color w:val="222222"/>
        </w:rPr>
        <w:t xml:space="preserve"> </w:t>
      </w:r>
      <w:r w:rsidR="00A2272E" w:rsidRPr="00B91D37">
        <w:rPr>
          <w:rFonts w:ascii="Arial" w:hAnsi="Arial" w:cs="Arial"/>
          <w:color w:val="222222"/>
        </w:rPr>
        <w:t>Testa</w:t>
      </w:r>
      <w:r w:rsidR="00B91D37" w:rsidRPr="00B91D37">
        <w:rPr>
          <w:rFonts w:ascii="Arial" w:hAnsi="Arial" w:cs="Arial"/>
          <w:color w:val="222222"/>
        </w:rPr>
        <w:t>l</w:t>
      </w:r>
      <w:r w:rsidR="00B91D37">
        <w:rPr>
          <w:rFonts w:ascii="Arial" w:hAnsi="Arial" w:cs="Arial"/>
          <w:color w:val="222222"/>
        </w:rPr>
        <w:t>ltag</w:t>
      </w:r>
      <w:r w:rsidR="00A2272E">
        <w:rPr>
          <w:rFonts w:ascii="Arial" w:hAnsi="Arial" w:cs="Arial"/>
          <w:color w:val="222222"/>
        </w:rPr>
        <w:t xml:space="preserve"> gelöst werden, auf der anderen Seite aber auch </w:t>
      </w:r>
      <w:r w:rsidR="00A2272E" w:rsidRPr="00B91D37">
        <w:rPr>
          <w:rFonts w:ascii="Arial" w:hAnsi="Arial" w:cs="Arial"/>
          <w:color w:val="222222"/>
        </w:rPr>
        <w:t>Anregungen zur weiteren Optimierung aufgenommen</w:t>
      </w:r>
      <w:r w:rsidR="00A2272E">
        <w:rPr>
          <w:rFonts w:ascii="Arial" w:hAnsi="Arial" w:cs="Arial"/>
          <w:color w:val="222222"/>
        </w:rPr>
        <w:t xml:space="preserve"> werden.</w:t>
      </w:r>
    </w:p>
    <w:p w14:paraId="123B39A1" w14:textId="77777777" w:rsidR="000B0D9C" w:rsidRPr="000B0D9C" w:rsidRDefault="00A2272E" w:rsidP="000B0D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Zusätzlich konnten die Anwender bei einer </w:t>
      </w:r>
      <w:r w:rsidR="001075D2">
        <w:rPr>
          <w:rFonts w:ascii="Arial" w:hAnsi="Arial" w:cs="Arial"/>
          <w:color w:val="222222"/>
        </w:rPr>
        <w:t>Live-Demo</w:t>
      </w:r>
      <w:r>
        <w:rPr>
          <w:rFonts w:ascii="Arial" w:hAnsi="Arial" w:cs="Arial"/>
          <w:color w:val="222222"/>
        </w:rPr>
        <w:t xml:space="preserve"> eines neuen Inspektionssystems </w:t>
      </w:r>
      <w:r w:rsidR="00F03A98">
        <w:rPr>
          <w:rFonts w:ascii="Arial" w:hAnsi="Arial" w:cs="Arial"/>
          <w:color w:val="222222"/>
        </w:rPr>
        <w:t xml:space="preserve">erste </w:t>
      </w:r>
      <w:r>
        <w:rPr>
          <w:rFonts w:ascii="Arial" w:hAnsi="Arial" w:cs="Arial"/>
          <w:color w:val="222222"/>
        </w:rPr>
        <w:t>Einblicke gewinnen</w:t>
      </w:r>
      <w:r w:rsidR="00F03A98">
        <w:rPr>
          <w:rFonts w:ascii="Arial" w:hAnsi="Arial" w:cs="Arial"/>
          <w:color w:val="222222"/>
        </w:rPr>
        <w:t xml:space="preserve"> und Fragen stellen</w:t>
      </w:r>
      <w:r>
        <w:rPr>
          <w:rFonts w:ascii="Arial" w:hAnsi="Arial" w:cs="Arial"/>
          <w:color w:val="222222"/>
        </w:rPr>
        <w:t>.</w:t>
      </w:r>
    </w:p>
    <w:p w14:paraId="051E97F4" w14:textId="77777777" w:rsidR="000B0D9C" w:rsidRPr="000B0D9C" w:rsidRDefault="000B0D9C" w:rsidP="000B0D9C">
      <w:pPr>
        <w:spacing w:after="0" w:line="276" w:lineRule="auto"/>
        <w:rPr>
          <w:rFonts w:ascii="Arial" w:hAnsi="Arial" w:cs="Arial"/>
          <w:color w:val="222222"/>
        </w:rPr>
      </w:pPr>
    </w:p>
    <w:p w14:paraId="01B8238B" w14:textId="77777777" w:rsidR="000B0D9C" w:rsidRDefault="00C71936" w:rsidP="000B0D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br/>
      </w:r>
    </w:p>
    <w:p w14:paraId="10382BF1" w14:textId="77777777" w:rsidR="000B0D9C" w:rsidRDefault="000B0D9C" w:rsidP="000B0D9C">
      <w:pPr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br w:type="page"/>
      </w:r>
      <w:bookmarkStart w:id="0" w:name="_GoBack"/>
      <w:bookmarkEnd w:id="0"/>
    </w:p>
    <w:p w14:paraId="55FA88FB" w14:textId="77777777" w:rsidR="003638EB" w:rsidRPr="003638EB" w:rsidRDefault="00C71936" w:rsidP="000B0D9C">
      <w:pPr>
        <w:spacing w:after="0" w:line="276" w:lineRule="auto"/>
        <w:rPr>
          <w:rFonts w:ascii="Arial" w:hAnsi="Arial" w:cs="Arial"/>
          <w:color w:val="222222"/>
        </w:rPr>
      </w:pPr>
      <w:r w:rsidRPr="00C71936">
        <w:rPr>
          <w:rFonts w:ascii="Arial" w:hAnsi="Arial" w:cs="Arial"/>
          <w:b/>
          <w:color w:val="222222"/>
        </w:rPr>
        <w:lastRenderedPageBreak/>
        <w:t>Über Digitaltest</w:t>
      </w:r>
    </w:p>
    <w:p w14:paraId="0765DA28" w14:textId="77777777" w:rsidR="003638EB" w:rsidRP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14:paraId="696EE341" w14:textId="77777777" w:rsid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</w:p>
    <w:p w14:paraId="5E1133B1" w14:textId="67B3D3CB" w:rsidR="002E4CD2" w:rsidRPr="0031451A" w:rsidRDefault="00FA4363" w:rsidP="002E4CD2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22222"/>
        </w:rPr>
        <w:t>40</w:t>
      </w:r>
      <w:r w:rsidR="003638EB" w:rsidRPr="003638EB">
        <w:rPr>
          <w:rFonts w:ascii="Arial" w:hAnsi="Arial" w:cs="Arial"/>
          <w:color w:val="222222"/>
        </w:rPr>
        <w:t xml:space="preserve">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2E4CD2" w:rsidRPr="0031451A">
        <w:rPr>
          <w:rFonts w:ascii="Arial" w:hAnsi="Arial" w:cs="Arial"/>
          <w:color w:val="000000" w:themeColor="text1"/>
        </w:rPr>
        <w:t>Sarah Boctor-Vauvert</w:t>
      </w:r>
    </w:p>
    <w:p w14:paraId="54F8E989" w14:textId="77777777" w:rsidR="002E4CD2" w:rsidRPr="0031451A" w:rsidRDefault="002E4CD2" w:rsidP="002E4CD2">
      <w:pPr>
        <w:spacing w:after="0" w:line="276" w:lineRule="auto"/>
        <w:rPr>
          <w:rFonts w:ascii="Arial" w:hAnsi="Arial" w:cs="Arial"/>
          <w:color w:val="000000" w:themeColor="text1"/>
        </w:rPr>
      </w:pPr>
      <w:r w:rsidRPr="0031451A">
        <w:rPr>
          <w:rFonts w:ascii="Arial" w:hAnsi="Arial" w:cs="Arial"/>
          <w:color w:val="000000" w:themeColor="text1"/>
        </w:rPr>
        <w:t>Geschäftsführerin</w:t>
      </w:r>
    </w:p>
    <w:p w14:paraId="6C241D9C" w14:textId="77777777" w:rsidR="002E4CD2" w:rsidRPr="0031451A" w:rsidRDefault="002E4CD2" w:rsidP="002E4CD2">
      <w:pPr>
        <w:spacing w:after="0" w:line="276" w:lineRule="auto"/>
        <w:rPr>
          <w:rFonts w:ascii="Arial" w:hAnsi="Arial" w:cs="Arial"/>
        </w:rPr>
      </w:pPr>
      <w:r w:rsidRPr="0031451A">
        <w:rPr>
          <w:rFonts w:ascii="Arial" w:hAnsi="Arial" w:cs="Arial"/>
          <w:color w:val="000000" w:themeColor="text1"/>
        </w:rPr>
        <w:t xml:space="preserve">E-Mail: </w:t>
      </w:r>
      <w:hyperlink r:id="rId7" w:history="1">
        <w:r w:rsidRPr="0031451A">
          <w:rPr>
            <w:rStyle w:val="Hyperlink"/>
            <w:rFonts w:ascii="Arial" w:hAnsi="Arial" w:cs="Arial"/>
          </w:rPr>
          <w:t>sarah.boctor-vauvert@digitaltest.de</w:t>
        </w:r>
      </w:hyperlink>
    </w:p>
    <w:p w14:paraId="4090D8A4" w14:textId="77777777" w:rsidR="002E4CD2" w:rsidRPr="005B568C" w:rsidRDefault="002E4CD2" w:rsidP="002E4CD2">
      <w:pPr>
        <w:spacing w:after="0" w:line="276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14:paraId="0FD3E5DF" w14:textId="65BEF1ED" w:rsidR="002E4CD2" w:rsidRPr="00461EB6" w:rsidRDefault="002E4CD2" w:rsidP="002E4CD2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="00FA4363">
        <w:rPr>
          <w:rFonts w:ascii="Arial" w:hAnsi="Arial" w:cs="Arial"/>
          <w:color w:val="222222"/>
        </w:rPr>
        <w:t>Digitaltest GmbH</w:t>
      </w:r>
      <w:r w:rsidR="00FA4363">
        <w:rPr>
          <w:rFonts w:ascii="Arial" w:hAnsi="Arial" w:cs="Arial"/>
          <w:color w:val="222222"/>
        </w:rPr>
        <w:br/>
        <w:t>Lorenzstr.</w:t>
      </w:r>
      <w:r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br/>
        <w:t>76297 Stutensee</w:t>
      </w:r>
    </w:p>
    <w:p w14:paraId="4F264AC4" w14:textId="77777777" w:rsidR="002E4CD2" w:rsidRDefault="006E4851" w:rsidP="002E4CD2">
      <w:pPr>
        <w:spacing w:line="276" w:lineRule="auto"/>
        <w:rPr>
          <w:rFonts w:ascii="Arial" w:hAnsi="Arial" w:cs="Arial"/>
        </w:rPr>
      </w:pPr>
      <w:hyperlink r:id="rId8" w:history="1">
        <w:r w:rsidR="002E4CD2" w:rsidRPr="00137F34">
          <w:rPr>
            <w:rStyle w:val="Hyperlink"/>
            <w:rFonts w:ascii="Arial" w:hAnsi="Arial" w:cs="Arial"/>
          </w:rPr>
          <w:t>www.digitaltest.com</w:t>
        </w:r>
      </w:hyperlink>
    </w:p>
    <w:p w14:paraId="0B0F283C" w14:textId="77777777" w:rsidR="00141036" w:rsidRPr="00E83935" w:rsidRDefault="00141036" w:rsidP="002E4CD2">
      <w:pPr>
        <w:spacing w:after="0" w:line="276" w:lineRule="auto"/>
        <w:rPr>
          <w:rFonts w:ascii="Arial" w:hAnsi="Arial" w:cs="Arial"/>
        </w:rPr>
      </w:pPr>
    </w:p>
    <w:p w14:paraId="5F872FE8" w14:textId="77777777" w:rsidR="001A580C" w:rsidRPr="00E83935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sectPr w:rsidR="001A580C" w:rsidRPr="00E83935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7C1B" w14:textId="77777777" w:rsidR="002E4CD2" w:rsidRDefault="002E4CD2" w:rsidP="00D35655">
      <w:pPr>
        <w:spacing w:after="0" w:line="240" w:lineRule="auto"/>
      </w:pPr>
      <w:r>
        <w:separator/>
      </w:r>
    </w:p>
  </w:endnote>
  <w:endnote w:type="continuationSeparator" w:id="0">
    <w:p w14:paraId="4B8BE3A6" w14:textId="77777777" w:rsidR="002E4CD2" w:rsidRDefault="002E4CD2" w:rsidP="00D35655">
      <w:pPr>
        <w:spacing w:after="0" w:line="240" w:lineRule="auto"/>
      </w:pPr>
      <w:r>
        <w:continuationSeparator/>
      </w:r>
    </w:p>
  </w:endnote>
  <w:endnote w:type="continuationNotice" w:id="1">
    <w:p w14:paraId="05FA482D" w14:textId="77777777" w:rsidR="002E4CD2" w:rsidRDefault="002E4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3307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1D8789C8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73BD8968" w14:textId="63B0AC33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6E4851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3975F" w14:textId="77777777" w:rsidR="002E4CD2" w:rsidRDefault="002E4CD2" w:rsidP="00D35655">
      <w:pPr>
        <w:spacing w:after="0" w:line="240" w:lineRule="auto"/>
      </w:pPr>
      <w:r>
        <w:separator/>
      </w:r>
    </w:p>
  </w:footnote>
  <w:footnote w:type="continuationSeparator" w:id="0">
    <w:p w14:paraId="20595B0A" w14:textId="77777777" w:rsidR="002E4CD2" w:rsidRDefault="002E4CD2" w:rsidP="00D35655">
      <w:pPr>
        <w:spacing w:after="0" w:line="240" w:lineRule="auto"/>
      </w:pPr>
      <w:r>
        <w:continuationSeparator/>
      </w:r>
    </w:p>
  </w:footnote>
  <w:footnote w:type="continuationNotice" w:id="1">
    <w:p w14:paraId="5202B13A" w14:textId="77777777" w:rsidR="002E4CD2" w:rsidRDefault="002E4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CC5E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1FC7EF84" w14:textId="77777777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1CE442B4" wp14:editId="7BDFC0CA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14:paraId="543C6BBA" w14:textId="77777777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2A5817">
      <w:rPr>
        <w:rFonts w:ascii="Arial" w:hAnsi="Arial" w:cs="Arial"/>
        <w:color w:val="808080" w:themeColor="background1" w:themeShade="80"/>
      </w:rPr>
      <w:t>13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2A5817">
      <w:rPr>
        <w:rFonts w:ascii="Arial" w:hAnsi="Arial" w:cs="Arial"/>
        <w:color w:val="808080" w:themeColor="background1" w:themeShade="80"/>
      </w:rPr>
      <w:t>06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2A5817">
      <w:rPr>
        <w:rFonts w:ascii="Arial" w:hAnsi="Arial" w:cs="Arial"/>
        <w:color w:val="808080" w:themeColor="background1" w:themeShade="80"/>
      </w:rPr>
      <w:t>9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6E4851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6E4851" w:rsidRPr="006E4851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2CFD9111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623F5"/>
    <w:rsid w:val="000837C6"/>
    <w:rsid w:val="0008414B"/>
    <w:rsid w:val="0008618B"/>
    <w:rsid w:val="0008762A"/>
    <w:rsid w:val="000B0D9C"/>
    <w:rsid w:val="000D1548"/>
    <w:rsid w:val="000E01FC"/>
    <w:rsid w:val="000E298F"/>
    <w:rsid w:val="000E6737"/>
    <w:rsid w:val="00103C11"/>
    <w:rsid w:val="001075D2"/>
    <w:rsid w:val="001109E3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C6DDC"/>
    <w:rsid w:val="001D1231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A5239"/>
    <w:rsid w:val="002A5817"/>
    <w:rsid w:val="002C0F36"/>
    <w:rsid w:val="002C391A"/>
    <w:rsid w:val="002C4D7F"/>
    <w:rsid w:val="002C7F69"/>
    <w:rsid w:val="002D24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84EAC"/>
    <w:rsid w:val="00396F23"/>
    <w:rsid w:val="003A1C74"/>
    <w:rsid w:val="003B4A7F"/>
    <w:rsid w:val="003E3872"/>
    <w:rsid w:val="003F2C6A"/>
    <w:rsid w:val="003F2F65"/>
    <w:rsid w:val="003F4AE8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B1CE5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52ACF"/>
    <w:rsid w:val="00570940"/>
    <w:rsid w:val="005754A5"/>
    <w:rsid w:val="00577FC7"/>
    <w:rsid w:val="00586642"/>
    <w:rsid w:val="00595673"/>
    <w:rsid w:val="005A0533"/>
    <w:rsid w:val="005A2374"/>
    <w:rsid w:val="005B7948"/>
    <w:rsid w:val="005D0DC3"/>
    <w:rsid w:val="005F2A3D"/>
    <w:rsid w:val="0060220E"/>
    <w:rsid w:val="00602258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E4851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477EA"/>
    <w:rsid w:val="008525B3"/>
    <w:rsid w:val="008600C7"/>
    <w:rsid w:val="00866160"/>
    <w:rsid w:val="00875175"/>
    <w:rsid w:val="00894633"/>
    <w:rsid w:val="008A29FD"/>
    <w:rsid w:val="008C13EE"/>
    <w:rsid w:val="008C52F3"/>
    <w:rsid w:val="008D7D07"/>
    <w:rsid w:val="008E3B2A"/>
    <w:rsid w:val="009114CF"/>
    <w:rsid w:val="0091667D"/>
    <w:rsid w:val="00933B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603E6"/>
    <w:rsid w:val="00A7465D"/>
    <w:rsid w:val="00A770E2"/>
    <w:rsid w:val="00A8396C"/>
    <w:rsid w:val="00A94061"/>
    <w:rsid w:val="00AB0ABE"/>
    <w:rsid w:val="00AB3ADC"/>
    <w:rsid w:val="00AC3B42"/>
    <w:rsid w:val="00AC4C54"/>
    <w:rsid w:val="00AD2F58"/>
    <w:rsid w:val="00AD5A93"/>
    <w:rsid w:val="00AD74A4"/>
    <w:rsid w:val="00AD7CF2"/>
    <w:rsid w:val="00AE0344"/>
    <w:rsid w:val="00AE4411"/>
    <w:rsid w:val="00AF4E86"/>
    <w:rsid w:val="00AF70B5"/>
    <w:rsid w:val="00B04CDC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91D37"/>
    <w:rsid w:val="00BA4E6E"/>
    <w:rsid w:val="00BA5812"/>
    <w:rsid w:val="00BA6BDD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CF5CA6"/>
    <w:rsid w:val="00D039D1"/>
    <w:rsid w:val="00D12E53"/>
    <w:rsid w:val="00D162A8"/>
    <w:rsid w:val="00D2078A"/>
    <w:rsid w:val="00D209F3"/>
    <w:rsid w:val="00D32BE8"/>
    <w:rsid w:val="00D35655"/>
    <w:rsid w:val="00D57F89"/>
    <w:rsid w:val="00D6585E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83935"/>
    <w:rsid w:val="00E95754"/>
    <w:rsid w:val="00EA415C"/>
    <w:rsid w:val="00EA558B"/>
    <w:rsid w:val="00EB2335"/>
    <w:rsid w:val="00EC0F72"/>
    <w:rsid w:val="00EE291C"/>
    <w:rsid w:val="00F00EA3"/>
    <w:rsid w:val="00F03A98"/>
    <w:rsid w:val="00F14D61"/>
    <w:rsid w:val="00F228E1"/>
    <w:rsid w:val="00F22F75"/>
    <w:rsid w:val="00F50327"/>
    <w:rsid w:val="00F61B35"/>
    <w:rsid w:val="00F63290"/>
    <w:rsid w:val="00F82662"/>
    <w:rsid w:val="00FA4363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6D955A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3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39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39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39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3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Vorlage-Pressemeldung_de</Template>
  <TotalTime>0</TotalTime>
  <Pages>2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Felix Kunrath</cp:lastModifiedBy>
  <cp:revision>13</cp:revision>
  <cp:lastPrinted>2019-06-24T12:13:00Z</cp:lastPrinted>
  <dcterms:created xsi:type="dcterms:W3CDTF">2019-06-13T06:18:00Z</dcterms:created>
  <dcterms:modified xsi:type="dcterms:W3CDTF">2019-06-24T12:25:00Z</dcterms:modified>
</cp:coreProperties>
</file>