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27" w:rsidRPr="00552B2B" w:rsidRDefault="00B76827" w:rsidP="00B76827">
      <w:pPr>
        <w:spacing w:after="180" w:line="276" w:lineRule="auto"/>
        <w:outlineLvl w:val="0"/>
        <w:rPr>
          <w:rFonts w:ascii="Arial" w:eastAsia="Times New Roman" w:hAnsi="Arial" w:cs="Arial"/>
          <w:bCs/>
          <w:color w:val="000000" w:themeColor="text1"/>
          <w:kern w:val="36"/>
          <w:sz w:val="36"/>
          <w:szCs w:val="29"/>
          <w:lang w:val="en-US" w:eastAsia="de-DE"/>
        </w:rPr>
      </w:pPr>
      <w:r w:rsidRPr="00552B2B">
        <w:rPr>
          <w:rFonts w:ascii="Arial" w:eastAsia="Times New Roman" w:hAnsi="Arial" w:cs="Arial"/>
          <w:bCs/>
          <w:color w:val="000000" w:themeColor="text1"/>
          <w:kern w:val="36"/>
          <w:sz w:val="36"/>
          <w:szCs w:val="29"/>
          <w:lang w:val="en-US" w:eastAsia="de-DE"/>
        </w:rPr>
        <w:t>Innovation pressure vs. in-circuit test</w:t>
      </w:r>
    </w:p>
    <w:p w:rsidR="00B76827" w:rsidRPr="00552B2B" w:rsidRDefault="00B76827" w:rsidP="00B76827">
      <w:pPr>
        <w:rPr>
          <w:rFonts w:ascii="Arial" w:hAnsi="Arial" w:cs="Arial"/>
          <w:iCs/>
          <w:color w:val="222222"/>
          <w:sz w:val="26"/>
          <w:szCs w:val="26"/>
          <w:lang w:val="en-US"/>
        </w:rPr>
      </w:pPr>
      <w:r w:rsidRPr="00552B2B">
        <w:rPr>
          <w:rFonts w:ascii="Arial" w:hAnsi="Arial" w:cs="Arial"/>
          <w:iCs/>
          <w:color w:val="222222"/>
          <w:sz w:val="26"/>
          <w:szCs w:val="26"/>
          <w:lang w:val="en-US"/>
        </w:rPr>
        <w:t>Implement design modifications quickly and easily</w:t>
      </w:r>
    </w:p>
    <w:p w:rsidR="00B76827" w:rsidRPr="00552B2B" w:rsidRDefault="00B76827" w:rsidP="00B76827">
      <w:pPr>
        <w:spacing w:after="0" w:line="276" w:lineRule="auto"/>
        <w:rPr>
          <w:rFonts w:ascii="Arial" w:eastAsia="Times New Roman" w:hAnsi="Arial" w:cs="Arial"/>
          <w:b/>
          <w:bCs/>
          <w:color w:val="000000" w:themeColor="text1"/>
          <w:lang w:val="en-US" w:eastAsia="de-DE"/>
        </w:rPr>
      </w:pPr>
    </w:p>
    <w:p w:rsidR="00B76827" w:rsidRPr="00552B2B" w:rsidRDefault="00B76827" w:rsidP="00B76827">
      <w:pPr>
        <w:spacing w:after="0" w:line="276" w:lineRule="auto"/>
        <w:rPr>
          <w:rFonts w:ascii="Arial" w:eastAsia="Times New Roman" w:hAnsi="Arial" w:cs="Arial"/>
          <w:b/>
          <w:bCs/>
          <w:color w:val="000000" w:themeColor="text1"/>
          <w:lang w:val="en-US" w:eastAsia="de-DE"/>
        </w:rPr>
      </w:pPr>
      <w:r w:rsidRPr="00552B2B">
        <w:rPr>
          <w:rFonts w:ascii="Arial" w:eastAsia="Times New Roman" w:hAnsi="Arial" w:cs="Arial"/>
          <w:b/>
          <w:bCs/>
          <w:color w:val="000000" w:themeColor="text1"/>
          <w:lang w:val="en-US" w:eastAsia="de-DE"/>
        </w:rPr>
        <w:t xml:space="preserve">If a product is improved or obsolete components have to </w:t>
      </w:r>
      <w:proofErr w:type="gramStart"/>
      <w:r w:rsidRPr="00552B2B">
        <w:rPr>
          <w:rFonts w:ascii="Arial" w:eastAsia="Times New Roman" w:hAnsi="Arial" w:cs="Arial"/>
          <w:b/>
          <w:bCs/>
          <w:color w:val="000000" w:themeColor="text1"/>
          <w:lang w:val="en-US" w:eastAsia="de-DE"/>
        </w:rPr>
        <w:t>be replaced</w:t>
      </w:r>
      <w:proofErr w:type="gramEnd"/>
      <w:r w:rsidRPr="00552B2B">
        <w:rPr>
          <w:rFonts w:ascii="Arial" w:eastAsia="Times New Roman" w:hAnsi="Arial" w:cs="Arial"/>
          <w:b/>
          <w:bCs/>
          <w:color w:val="000000" w:themeColor="text1"/>
          <w:lang w:val="en-US" w:eastAsia="de-DE"/>
        </w:rPr>
        <w:t xml:space="preserve">, these changes </w:t>
      </w:r>
      <w:r w:rsidR="00A11F66">
        <w:rPr>
          <w:rFonts w:ascii="Arial" w:eastAsia="Times New Roman" w:hAnsi="Arial" w:cs="Arial"/>
          <w:b/>
          <w:bCs/>
          <w:color w:val="000000" w:themeColor="text1"/>
          <w:lang w:val="en-US" w:eastAsia="de-DE"/>
        </w:rPr>
        <w:t>will affect every</w:t>
      </w:r>
      <w:r w:rsidRPr="00552B2B">
        <w:rPr>
          <w:rFonts w:ascii="Arial" w:eastAsia="Times New Roman" w:hAnsi="Arial" w:cs="Arial"/>
          <w:b/>
          <w:bCs/>
          <w:color w:val="000000" w:themeColor="text1"/>
          <w:lang w:val="en-US" w:eastAsia="de-DE"/>
        </w:rPr>
        <w:t xml:space="preserve"> process in electronics manufacturing. From solder paste printing </w:t>
      </w:r>
      <w:r w:rsidR="00A11F66">
        <w:rPr>
          <w:rFonts w:ascii="Arial" w:eastAsia="Times New Roman" w:hAnsi="Arial" w:cs="Arial"/>
          <w:b/>
          <w:bCs/>
          <w:color w:val="000000" w:themeColor="text1"/>
          <w:lang w:val="en-US" w:eastAsia="de-DE"/>
        </w:rPr>
        <w:t xml:space="preserve">to </w:t>
      </w:r>
      <w:r w:rsidRPr="00552B2B">
        <w:rPr>
          <w:rFonts w:ascii="Arial" w:eastAsia="Times New Roman" w:hAnsi="Arial" w:cs="Arial"/>
          <w:b/>
          <w:bCs/>
          <w:color w:val="000000" w:themeColor="text1"/>
          <w:lang w:val="en-US" w:eastAsia="de-DE"/>
        </w:rPr>
        <w:t>assembly</w:t>
      </w:r>
      <w:r w:rsidR="00A11F66">
        <w:rPr>
          <w:rFonts w:ascii="Arial" w:eastAsia="Times New Roman" w:hAnsi="Arial" w:cs="Arial"/>
          <w:b/>
          <w:bCs/>
          <w:color w:val="000000" w:themeColor="text1"/>
          <w:lang w:val="en-US" w:eastAsia="de-DE"/>
        </w:rPr>
        <w:t xml:space="preserve">, </w:t>
      </w:r>
      <w:r w:rsidRPr="00552B2B">
        <w:rPr>
          <w:rFonts w:ascii="Arial" w:eastAsia="Times New Roman" w:hAnsi="Arial" w:cs="Arial"/>
          <w:b/>
          <w:bCs/>
          <w:color w:val="000000" w:themeColor="text1"/>
          <w:lang w:val="en-US" w:eastAsia="de-DE"/>
        </w:rPr>
        <w:t>inspection</w:t>
      </w:r>
      <w:r w:rsidR="00A11F66">
        <w:rPr>
          <w:rFonts w:ascii="Arial" w:eastAsia="Times New Roman" w:hAnsi="Arial" w:cs="Arial"/>
          <w:b/>
          <w:bCs/>
          <w:color w:val="000000" w:themeColor="text1"/>
          <w:lang w:val="en-US" w:eastAsia="de-DE"/>
        </w:rPr>
        <w:t>,</w:t>
      </w:r>
      <w:r w:rsidRPr="00552B2B">
        <w:rPr>
          <w:rFonts w:ascii="Arial" w:eastAsia="Times New Roman" w:hAnsi="Arial" w:cs="Arial"/>
          <w:b/>
          <w:bCs/>
          <w:color w:val="000000" w:themeColor="text1"/>
          <w:lang w:val="en-US" w:eastAsia="de-DE"/>
        </w:rPr>
        <w:t xml:space="preserve"> and testing</w:t>
      </w:r>
      <w:r w:rsidR="00A11F66">
        <w:rPr>
          <w:rFonts w:ascii="Arial" w:eastAsia="Times New Roman" w:hAnsi="Arial" w:cs="Arial"/>
          <w:b/>
          <w:bCs/>
          <w:color w:val="000000" w:themeColor="text1"/>
          <w:lang w:val="en-US" w:eastAsia="de-DE"/>
        </w:rPr>
        <w:t xml:space="preserve">, </w:t>
      </w:r>
      <w:r w:rsidRPr="00552B2B">
        <w:rPr>
          <w:rFonts w:ascii="Arial" w:eastAsia="Times New Roman" w:hAnsi="Arial" w:cs="Arial"/>
          <w:b/>
          <w:bCs/>
          <w:color w:val="000000" w:themeColor="text1"/>
          <w:lang w:val="en-US" w:eastAsia="de-DE"/>
        </w:rPr>
        <w:t xml:space="preserve">none of these steps </w:t>
      </w:r>
      <w:r w:rsidR="00A11F66">
        <w:rPr>
          <w:rFonts w:ascii="Arial" w:eastAsia="Times New Roman" w:hAnsi="Arial" w:cs="Arial"/>
          <w:b/>
          <w:bCs/>
          <w:color w:val="000000" w:themeColor="text1"/>
          <w:lang w:val="en-US" w:eastAsia="de-DE"/>
        </w:rPr>
        <w:t xml:space="preserve">will </w:t>
      </w:r>
      <w:r w:rsidRPr="00552B2B">
        <w:rPr>
          <w:rFonts w:ascii="Arial" w:eastAsia="Times New Roman" w:hAnsi="Arial" w:cs="Arial"/>
          <w:b/>
          <w:bCs/>
          <w:color w:val="000000" w:themeColor="text1"/>
          <w:lang w:val="en-US" w:eastAsia="de-DE"/>
        </w:rPr>
        <w:t xml:space="preserve">remain unchanged for long. In-circuit testing (ICT) is often a major challenge for redesigns. While the </w:t>
      </w:r>
      <w:r w:rsidR="00A11F66">
        <w:rPr>
          <w:rFonts w:ascii="Arial" w:eastAsia="Times New Roman" w:hAnsi="Arial" w:cs="Arial"/>
          <w:b/>
          <w:bCs/>
          <w:color w:val="000000" w:themeColor="text1"/>
          <w:lang w:val="en-US" w:eastAsia="de-DE"/>
        </w:rPr>
        <w:t>n</w:t>
      </w:r>
      <w:r w:rsidR="0054708A">
        <w:rPr>
          <w:rFonts w:ascii="Arial" w:eastAsia="Times New Roman" w:hAnsi="Arial" w:cs="Arial"/>
          <w:b/>
          <w:bCs/>
          <w:color w:val="000000" w:themeColor="text1"/>
          <w:lang w:val="en-US" w:eastAsia="de-DE"/>
        </w:rPr>
        <w:t>ail</w:t>
      </w:r>
      <w:r w:rsidR="00A11F66">
        <w:rPr>
          <w:rFonts w:ascii="Arial" w:eastAsia="Times New Roman" w:hAnsi="Arial" w:cs="Arial"/>
          <w:b/>
          <w:bCs/>
          <w:color w:val="000000" w:themeColor="text1"/>
          <w:lang w:val="en-US" w:eastAsia="de-DE"/>
        </w:rPr>
        <w:t xml:space="preserve"> </w:t>
      </w:r>
      <w:r w:rsidRPr="00552B2B">
        <w:rPr>
          <w:rFonts w:ascii="Arial" w:eastAsia="Times New Roman" w:hAnsi="Arial" w:cs="Arial"/>
          <w:b/>
          <w:bCs/>
          <w:color w:val="000000" w:themeColor="text1"/>
          <w:lang w:val="en-US" w:eastAsia="de-DE"/>
        </w:rPr>
        <w:t xml:space="preserve">bed tester </w:t>
      </w:r>
      <w:r w:rsidR="00A11F66">
        <w:rPr>
          <w:rFonts w:ascii="Arial" w:eastAsia="Times New Roman" w:hAnsi="Arial" w:cs="Arial"/>
          <w:b/>
          <w:bCs/>
          <w:color w:val="000000" w:themeColor="text1"/>
          <w:lang w:val="en-US" w:eastAsia="de-DE"/>
        </w:rPr>
        <w:t xml:space="preserve">now delivers </w:t>
      </w:r>
      <w:r w:rsidRPr="00552B2B">
        <w:rPr>
          <w:rFonts w:ascii="Arial" w:eastAsia="Times New Roman" w:hAnsi="Arial" w:cs="Arial"/>
          <w:b/>
          <w:bCs/>
          <w:color w:val="000000" w:themeColor="text1"/>
          <w:lang w:val="en-US" w:eastAsia="de-DE"/>
        </w:rPr>
        <w:t xml:space="preserve">unbeatable cycle times, </w:t>
      </w:r>
      <w:r w:rsidR="00A11F66">
        <w:rPr>
          <w:rFonts w:ascii="Arial" w:eastAsia="Times New Roman" w:hAnsi="Arial" w:cs="Arial"/>
          <w:b/>
          <w:bCs/>
          <w:color w:val="000000" w:themeColor="text1"/>
          <w:lang w:val="en-US" w:eastAsia="de-DE"/>
        </w:rPr>
        <w:t xml:space="preserve">the </w:t>
      </w:r>
      <w:r w:rsidR="0054708A">
        <w:rPr>
          <w:rFonts w:ascii="Arial" w:eastAsia="Times New Roman" w:hAnsi="Arial" w:cs="Arial"/>
          <w:b/>
          <w:bCs/>
          <w:color w:val="000000" w:themeColor="text1"/>
          <w:lang w:val="en-US" w:eastAsia="de-DE"/>
        </w:rPr>
        <w:t>fixture</w:t>
      </w:r>
      <w:r w:rsidR="00A11F66">
        <w:rPr>
          <w:rFonts w:ascii="Arial" w:eastAsia="Times New Roman" w:hAnsi="Arial" w:cs="Arial"/>
          <w:b/>
          <w:bCs/>
          <w:color w:val="000000" w:themeColor="text1"/>
          <w:lang w:val="en-US" w:eastAsia="de-DE"/>
        </w:rPr>
        <w:t xml:space="preserve"> technology also makes </w:t>
      </w:r>
      <w:r w:rsidRPr="00552B2B">
        <w:rPr>
          <w:rFonts w:ascii="Arial" w:eastAsia="Times New Roman" w:hAnsi="Arial" w:cs="Arial"/>
          <w:b/>
          <w:bCs/>
          <w:color w:val="000000" w:themeColor="text1"/>
          <w:lang w:val="en-US" w:eastAsia="de-DE"/>
        </w:rPr>
        <w:t xml:space="preserve">it less flexible. The performance of a test system within a production line therefore depends not only on the cycle time, but also on the </w:t>
      </w:r>
      <w:r w:rsidR="00A11F66">
        <w:rPr>
          <w:rFonts w:ascii="Arial" w:eastAsia="Times New Roman" w:hAnsi="Arial" w:cs="Arial"/>
          <w:b/>
          <w:bCs/>
          <w:color w:val="000000" w:themeColor="text1"/>
          <w:lang w:val="en-US" w:eastAsia="de-DE"/>
        </w:rPr>
        <w:t xml:space="preserve">time it takes to </w:t>
      </w:r>
      <w:r w:rsidRPr="00552B2B">
        <w:rPr>
          <w:rFonts w:ascii="Arial" w:eastAsia="Times New Roman" w:hAnsi="Arial" w:cs="Arial"/>
          <w:b/>
          <w:bCs/>
          <w:color w:val="000000" w:themeColor="text1"/>
          <w:lang w:val="en-US" w:eastAsia="de-DE"/>
        </w:rPr>
        <w:t>setup design changes.</w:t>
      </w:r>
    </w:p>
    <w:p w:rsidR="00B76827" w:rsidRPr="00552B2B" w:rsidRDefault="00B76827" w:rsidP="00B76827">
      <w:pPr>
        <w:spacing w:after="0" w:line="276" w:lineRule="auto"/>
        <w:rPr>
          <w:rFonts w:ascii="Arial" w:eastAsia="Times New Roman" w:hAnsi="Arial" w:cs="Arial"/>
          <w:b/>
          <w:bCs/>
          <w:color w:val="000000" w:themeColor="text1"/>
          <w:lang w:val="en-US" w:eastAsia="de-DE"/>
        </w:rPr>
      </w:pPr>
    </w:p>
    <w:p w:rsidR="00B76827" w:rsidRPr="00552B2B" w:rsidRDefault="00B76827" w:rsidP="00B76827">
      <w:pPr>
        <w:spacing w:after="0" w:line="276" w:lineRule="auto"/>
        <w:rPr>
          <w:rFonts w:ascii="Arial" w:eastAsia="Times New Roman" w:hAnsi="Arial" w:cs="Arial"/>
          <w:bCs/>
          <w:color w:val="000000" w:themeColor="text1"/>
          <w:lang w:val="en-US" w:eastAsia="de-DE"/>
        </w:rPr>
      </w:pPr>
      <w:r w:rsidRPr="00552B2B">
        <w:rPr>
          <w:rFonts w:ascii="Arial" w:eastAsia="Times New Roman" w:hAnsi="Arial" w:cs="Arial"/>
          <w:bCs/>
          <w:color w:val="000000" w:themeColor="text1"/>
          <w:lang w:val="en-US" w:eastAsia="de-DE"/>
        </w:rPr>
        <w:t xml:space="preserve">Solder paste printing, </w:t>
      </w:r>
      <w:r w:rsidR="00A11F66">
        <w:rPr>
          <w:rFonts w:ascii="Arial" w:eastAsia="Times New Roman" w:hAnsi="Arial" w:cs="Arial"/>
          <w:bCs/>
          <w:color w:val="000000" w:themeColor="text1"/>
          <w:lang w:val="en-US" w:eastAsia="de-DE"/>
        </w:rPr>
        <w:t>mounting,</w:t>
      </w:r>
      <w:r w:rsidRPr="00552B2B">
        <w:rPr>
          <w:rFonts w:ascii="Arial" w:eastAsia="Times New Roman" w:hAnsi="Arial" w:cs="Arial"/>
          <w:bCs/>
          <w:color w:val="000000" w:themeColor="text1"/>
          <w:lang w:val="en-US" w:eastAsia="de-DE"/>
        </w:rPr>
        <w:t xml:space="preserve"> and soldering are quickly adapted to a new design</w:t>
      </w:r>
      <w:r w:rsidR="00A11F66">
        <w:rPr>
          <w:rFonts w:ascii="Arial" w:eastAsia="Times New Roman" w:hAnsi="Arial" w:cs="Arial"/>
          <w:bCs/>
          <w:color w:val="000000" w:themeColor="text1"/>
          <w:lang w:val="en-US" w:eastAsia="de-DE"/>
        </w:rPr>
        <w:t>. F</w:t>
      </w:r>
      <w:r w:rsidRPr="00552B2B">
        <w:rPr>
          <w:rFonts w:ascii="Arial" w:eastAsia="Times New Roman" w:hAnsi="Arial" w:cs="Arial"/>
          <w:bCs/>
          <w:color w:val="000000" w:themeColor="text1"/>
          <w:lang w:val="en-US" w:eastAsia="de-DE"/>
        </w:rPr>
        <w:t xml:space="preserve">or example, a </w:t>
      </w:r>
      <w:r w:rsidR="00A11F66">
        <w:rPr>
          <w:rFonts w:ascii="Arial" w:eastAsia="Times New Roman" w:hAnsi="Arial" w:cs="Arial"/>
          <w:bCs/>
          <w:color w:val="000000" w:themeColor="text1"/>
          <w:lang w:val="en-US" w:eastAsia="de-DE"/>
        </w:rPr>
        <w:t xml:space="preserve">new </w:t>
      </w:r>
      <w:r w:rsidRPr="00552B2B">
        <w:rPr>
          <w:rFonts w:ascii="Arial" w:eastAsia="Times New Roman" w:hAnsi="Arial" w:cs="Arial"/>
          <w:bCs/>
          <w:color w:val="000000" w:themeColor="text1"/>
          <w:lang w:val="en-US" w:eastAsia="de-DE"/>
        </w:rPr>
        <w:t xml:space="preserve">solder paste stencil </w:t>
      </w:r>
      <w:proofErr w:type="gramStart"/>
      <w:r w:rsidRPr="00552B2B">
        <w:rPr>
          <w:rFonts w:ascii="Arial" w:eastAsia="Times New Roman" w:hAnsi="Arial" w:cs="Arial"/>
          <w:bCs/>
          <w:color w:val="000000" w:themeColor="text1"/>
          <w:lang w:val="en-US" w:eastAsia="de-DE"/>
        </w:rPr>
        <w:t>can usually be produced</w:t>
      </w:r>
      <w:proofErr w:type="gramEnd"/>
      <w:r w:rsidRPr="00552B2B">
        <w:rPr>
          <w:rFonts w:ascii="Arial" w:eastAsia="Times New Roman" w:hAnsi="Arial" w:cs="Arial"/>
          <w:bCs/>
          <w:color w:val="000000" w:themeColor="text1"/>
          <w:lang w:val="en-US" w:eastAsia="de-DE"/>
        </w:rPr>
        <w:t xml:space="preserve"> within one day. The </w:t>
      </w:r>
      <w:r w:rsidR="00A11F66">
        <w:rPr>
          <w:rFonts w:ascii="Arial" w:eastAsia="Times New Roman" w:hAnsi="Arial" w:cs="Arial"/>
          <w:bCs/>
          <w:color w:val="000000" w:themeColor="text1"/>
          <w:lang w:val="en-US" w:eastAsia="de-DE"/>
        </w:rPr>
        <w:t xml:space="preserve">mounting </w:t>
      </w:r>
      <w:r w:rsidRPr="00552B2B">
        <w:rPr>
          <w:rFonts w:ascii="Arial" w:eastAsia="Times New Roman" w:hAnsi="Arial" w:cs="Arial"/>
          <w:bCs/>
          <w:color w:val="000000" w:themeColor="text1"/>
          <w:lang w:val="en-US" w:eastAsia="de-DE"/>
        </w:rPr>
        <w:t xml:space="preserve">machines </w:t>
      </w:r>
      <w:r w:rsidR="00A11F66">
        <w:rPr>
          <w:rFonts w:ascii="Arial" w:eastAsia="Times New Roman" w:hAnsi="Arial" w:cs="Arial"/>
          <w:bCs/>
          <w:color w:val="000000" w:themeColor="text1"/>
          <w:lang w:val="en-US" w:eastAsia="de-DE"/>
        </w:rPr>
        <w:t xml:space="preserve">do not create a </w:t>
      </w:r>
      <w:r w:rsidRPr="00552B2B">
        <w:rPr>
          <w:rFonts w:ascii="Arial" w:eastAsia="Times New Roman" w:hAnsi="Arial" w:cs="Arial"/>
          <w:bCs/>
          <w:color w:val="000000" w:themeColor="text1"/>
          <w:lang w:val="en-US" w:eastAsia="de-DE"/>
        </w:rPr>
        <w:t xml:space="preserve">bottleneck either </w:t>
      </w:r>
      <w:r w:rsidR="00A11F66">
        <w:rPr>
          <w:rFonts w:ascii="Arial" w:eastAsia="Times New Roman" w:hAnsi="Arial" w:cs="Arial"/>
          <w:bCs/>
          <w:color w:val="000000" w:themeColor="text1"/>
          <w:lang w:val="en-US" w:eastAsia="de-DE"/>
        </w:rPr>
        <w:t xml:space="preserve">thanks to their </w:t>
      </w:r>
      <w:r w:rsidR="0054708A">
        <w:rPr>
          <w:rFonts w:ascii="Arial" w:eastAsia="Times New Roman" w:hAnsi="Arial" w:cs="Arial"/>
          <w:bCs/>
          <w:color w:val="000000" w:themeColor="text1"/>
          <w:lang w:val="en-US" w:eastAsia="de-DE"/>
        </w:rPr>
        <w:t xml:space="preserve">distinct </w:t>
      </w:r>
      <w:r w:rsidRPr="00552B2B">
        <w:rPr>
          <w:rFonts w:ascii="Arial" w:eastAsia="Times New Roman" w:hAnsi="Arial" w:cs="Arial"/>
          <w:bCs/>
          <w:color w:val="000000" w:themeColor="text1"/>
          <w:lang w:val="en-US" w:eastAsia="de-DE"/>
        </w:rPr>
        <w:t>set-up stations. Compared to these processes at the beginning of the production line, in-circuit test</w:t>
      </w:r>
      <w:r w:rsidR="0054708A">
        <w:rPr>
          <w:rFonts w:ascii="Arial" w:eastAsia="Times New Roman" w:hAnsi="Arial" w:cs="Arial"/>
          <w:bCs/>
          <w:color w:val="000000" w:themeColor="text1"/>
          <w:lang w:val="en-US" w:eastAsia="de-DE"/>
        </w:rPr>
        <w:t>ing</w:t>
      </w:r>
      <w:r w:rsidRPr="00552B2B">
        <w:rPr>
          <w:rFonts w:ascii="Arial" w:eastAsia="Times New Roman" w:hAnsi="Arial" w:cs="Arial"/>
          <w:bCs/>
          <w:color w:val="000000" w:themeColor="text1"/>
          <w:lang w:val="en-US" w:eastAsia="de-DE"/>
        </w:rPr>
        <w:t xml:space="preserve"> involves considerably more work for two reasons: </w:t>
      </w:r>
      <w:r w:rsidR="0054708A">
        <w:rPr>
          <w:rFonts w:ascii="Arial" w:eastAsia="Times New Roman" w:hAnsi="Arial" w:cs="Arial"/>
          <w:bCs/>
          <w:color w:val="000000" w:themeColor="text1"/>
          <w:lang w:val="en-US" w:eastAsia="de-DE"/>
        </w:rPr>
        <w:t xml:space="preserve">the possible need to make </w:t>
      </w:r>
      <w:r w:rsidRPr="00552B2B">
        <w:rPr>
          <w:rFonts w:ascii="Arial" w:eastAsia="Times New Roman" w:hAnsi="Arial" w:cs="Arial"/>
          <w:bCs/>
          <w:color w:val="000000" w:themeColor="text1"/>
          <w:lang w:val="en-US" w:eastAsia="de-DE"/>
        </w:rPr>
        <w:t xml:space="preserve">mechanical changes to the </w:t>
      </w:r>
      <w:r w:rsidR="0054708A">
        <w:rPr>
          <w:rFonts w:ascii="Arial" w:eastAsia="Times New Roman" w:hAnsi="Arial" w:cs="Arial"/>
          <w:bCs/>
          <w:color w:val="000000" w:themeColor="text1"/>
          <w:lang w:val="en-US" w:eastAsia="de-DE"/>
        </w:rPr>
        <w:t>fixture and updates to th</w:t>
      </w:r>
      <w:r w:rsidRPr="00552B2B">
        <w:rPr>
          <w:rFonts w:ascii="Arial" w:eastAsia="Times New Roman" w:hAnsi="Arial" w:cs="Arial"/>
          <w:bCs/>
          <w:color w:val="000000" w:themeColor="text1"/>
          <w:lang w:val="en-US" w:eastAsia="de-DE"/>
        </w:rPr>
        <w:t>e test program. One idea would be to switch to flying probe contacting</w:t>
      </w:r>
      <w:r w:rsidR="0054708A">
        <w:rPr>
          <w:rFonts w:ascii="Arial" w:eastAsia="Times New Roman" w:hAnsi="Arial" w:cs="Arial"/>
          <w:bCs/>
          <w:color w:val="000000" w:themeColor="text1"/>
          <w:lang w:val="en-US" w:eastAsia="de-DE"/>
        </w:rPr>
        <w:t>, which can be test</w:t>
      </w:r>
      <w:r w:rsidRPr="00552B2B">
        <w:rPr>
          <w:rFonts w:ascii="Arial" w:eastAsia="Times New Roman" w:hAnsi="Arial" w:cs="Arial"/>
          <w:bCs/>
          <w:color w:val="000000" w:themeColor="text1"/>
          <w:lang w:val="en-US" w:eastAsia="de-DE"/>
        </w:rPr>
        <w:t xml:space="preserve">ed without </w:t>
      </w:r>
      <w:proofErr w:type="gramStart"/>
      <w:r w:rsidRPr="00552B2B">
        <w:rPr>
          <w:rFonts w:ascii="Arial" w:eastAsia="Times New Roman" w:hAnsi="Arial" w:cs="Arial"/>
          <w:bCs/>
          <w:color w:val="000000" w:themeColor="text1"/>
          <w:lang w:val="en-US" w:eastAsia="de-DE"/>
        </w:rPr>
        <w:t>an</w:t>
      </w:r>
      <w:proofErr w:type="gramEnd"/>
      <w:r w:rsidRPr="00552B2B">
        <w:rPr>
          <w:rFonts w:ascii="Arial" w:eastAsia="Times New Roman" w:hAnsi="Arial" w:cs="Arial"/>
          <w:bCs/>
          <w:color w:val="000000" w:themeColor="text1"/>
          <w:lang w:val="en-US" w:eastAsia="de-DE"/>
        </w:rPr>
        <w:t xml:space="preserve"> fixture</w:t>
      </w:r>
      <w:r w:rsidR="0054708A">
        <w:rPr>
          <w:rFonts w:ascii="Arial" w:eastAsia="Times New Roman" w:hAnsi="Arial" w:cs="Arial"/>
          <w:bCs/>
          <w:color w:val="000000" w:themeColor="text1"/>
          <w:lang w:val="en-US" w:eastAsia="de-DE"/>
        </w:rPr>
        <w:t>,</w:t>
      </w:r>
      <w:r w:rsidRPr="00552B2B">
        <w:rPr>
          <w:rFonts w:ascii="Arial" w:eastAsia="Times New Roman" w:hAnsi="Arial" w:cs="Arial"/>
          <w:bCs/>
          <w:color w:val="000000" w:themeColor="text1"/>
          <w:lang w:val="en-US" w:eastAsia="de-DE"/>
        </w:rPr>
        <w:t xml:space="preserve"> but it</w:t>
      </w:r>
      <w:r w:rsidR="0054708A">
        <w:rPr>
          <w:rFonts w:ascii="Arial" w:eastAsia="Times New Roman" w:hAnsi="Arial" w:cs="Arial"/>
          <w:bCs/>
          <w:color w:val="000000" w:themeColor="text1"/>
          <w:lang w:val="en-US" w:eastAsia="de-DE"/>
        </w:rPr>
        <w:t xml:space="preserve"> cannot </w:t>
      </w:r>
      <w:r w:rsidRPr="00552B2B">
        <w:rPr>
          <w:rFonts w:ascii="Arial" w:eastAsia="Times New Roman" w:hAnsi="Arial" w:cs="Arial"/>
          <w:bCs/>
          <w:color w:val="000000" w:themeColor="text1"/>
          <w:lang w:val="en-US" w:eastAsia="de-DE"/>
        </w:rPr>
        <w:t>close to the cycle times of</w:t>
      </w:r>
      <w:r w:rsidR="0054708A">
        <w:rPr>
          <w:rFonts w:ascii="Arial" w:eastAsia="Times New Roman" w:hAnsi="Arial" w:cs="Arial"/>
          <w:bCs/>
          <w:color w:val="000000" w:themeColor="text1"/>
          <w:lang w:val="en-US" w:eastAsia="de-DE"/>
        </w:rPr>
        <w:t>fered by</w:t>
      </w:r>
      <w:r w:rsidRPr="00552B2B">
        <w:rPr>
          <w:rFonts w:ascii="Arial" w:eastAsia="Times New Roman" w:hAnsi="Arial" w:cs="Arial"/>
          <w:bCs/>
          <w:color w:val="000000" w:themeColor="text1"/>
          <w:lang w:val="en-US" w:eastAsia="de-DE"/>
        </w:rPr>
        <w:t xml:space="preserve"> an in-circuit tester.</w:t>
      </w:r>
    </w:p>
    <w:p w:rsidR="00B76827" w:rsidRPr="00552B2B" w:rsidRDefault="00B76827" w:rsidP="00B76827">
      <w:pPr>
        <w:spacing w:after="0" w:line="276" w:lineRule="auto"/>
        <w:rPr>
          <w:rFonts w:ascii="Arial" w:eastAsia="Times New Roman" w:hAnsi="Arial" w:cs="Arial"/>
          <w:b/>
          <w:bCs/>
          <w:color w:val="000000" w:themeColor="text1"/>
          <w:lang w:val="en-US" w:eastAsia="de-DE"/>
        </w:rPr>
      </w:pPr>
    </w:p>
    <w:p w:rsidR="00B76827" w:rsidRPr="00552B2B" w:rsidRDefault="00B76827" w:rsidP="00B76827">
      <w:pPr>
        <w:spacing w:after="0" w:line="276" w:lineRule="auto"/>
        <w:rPr>
          <w:rFonts w:ascii="Arial" w:hAnsi="Arial" w:cs="Arial"/>
          <w:b/>
          <w:color w:val="222222"/>
          <w:lang w:val="en-US"/>
        </w:rPr>
      </w:pPr>
      <w:r w:rsidRPr="00552B2B">
        <w:rPr>
          <w:rFonts w:ascii="Arial" w:hAnsi="Arial" w:cs="Arial"/>
          <w:b/>
          <w:color w:val="222222"/>
          <w:lang w:val="en-US"/>
        </w:rPr>
        <w:t>Effective planning of set-up times</w:t>
      </w:r>
    </w:p>
    <w:p w:rsidR="00B76827" w:rsidRPr="00552B2B" w:rsidRDefault="00B76827" w:rsidP="00B76827">
      <w:pPr>
        <w:spacing w:after="0" w:line="276" w:lineRule="auto"/>
        <w:rPr>
          <w:rFonts w:ascii="Arial" w:hAnsi="Arial" w:cs="Arial"/>
          <w:color w:val="222222"/>
          <w:lang w:val="en-US"/>
        </w:rPr>
      </w:pPr>
      <w:r w:rsidRPr="00552B2B">
        <w:rPr>
          <w:rFonts w:ascii="Arial" w:hAnsi="Arial" w:cs="Arial"/>
          <w:color w:val="222222"/>
          <w:lang w:val="en-US"/>
        </w:rPr>
        <w:t>In production planning, know</w:t>
      </w:r>
      <w:r w:rsidR="0054708A">
        <w:rPr>
          <w:rFonts w:ascii="Arial" w:hAnsi="Arial" w:cs="Arial"/>
          <w:color w:val="222222"/>
          <w:lang w:val="en-US"/>
        </w:rPr>
        <w:t>ing</w:t>
      </w:r>
      <w:r w:rsidRPr="00552B2B">
        <w:rPr>
          <w:rFonts w:ascii="Arial" w:hAnsi="Arial" w:cs="Arial"/>
          <w:color w:val="222222"/>
          <w:lang w:val="en-US"/>
        </w:rPr>
        <w:t xml:space="preserve"> how long this </w:t>
      </w:r>
      <w:r w:rsidR="0054708A">
        <w:rPr>
          <w:rFonts w:ascii="Arial" w:hAnsi="Arial" w:cs="Arial"/>
          <w:color w:val="222222"/>
          <w:lang w:val="en-US"/>
        </w:rPr>
        <w:t xml:space="preserve">ICT </w:t>
      </w:r>
      <w:r w:rsidRPr="00552B2B">
        <w:rPr>
          <w:rFonts w:ascii="Arial" w:hAnsi="Arial" w:cs="Arial"/>
          <w:color w:val="222222"/>
          <w:lang w:val="en-US"/>
        </w:rPr>
        <w:t xml:space="preserve">changeover process </w:t>
      </w:r>
      <w:r w:rsidR="0054708A">
        <w:rPr>
          <w:rFonts w:ascii="Arial" w:hAnsi="Arial" w:cs="Arial"/>
          <w:color w:val="222222"/>
          <w:lang w:val="en-US"/>
        </w:rPr>
        <w:t xml:space="preserve">will </w:t>
      </w:r>
      <w:r w:rsidRPr="00552B2B">
        <w:rPr>
          <w:rFonts w:ascii="Arial" w:hAnsi="Arial" w:cs="Arial"/>
          <w:color w:val="222222"/>
          <w:lang w:val="en-US"/>
        </w:rPr>
        <w:t xml:space="preserve">actually take </w:t>
      </w:r>
      <w:r w:rsidR="0054708A">
        <w:rPr>
          <w:rFonts w:ascii="Arial" w:hAnsi="Arial" w:cs="Arial"/>
          <w:color w:val="222222"/>
          <w:lang w:val="en-US"/>
        </w:rPr>
        <w:t xml:space="preserve">is crucial. For </w:t>
      </w:r>
      <w:r w:rsidRPr="00552B2B">
        <w:rPr>
          <w:rFonts w:ascii="Arial" w:hAnsi="Arial" w:cs="Arial"/>
          <w:color w:val="222222"/>
          <w:lang w:val="en-US"/>
        </w:rPr>
        <w:t xml:space="preserve">test engineers to estimate </w:t>
      </w:r>
      <w:r w:rsidR="0054708A">
        <w:rPr>
          <w:rFonts w:ascii="Arial" w:hAnsi="Arial" w:cs="Arial"/>
          <w:color w:val="222222"/>
          <w:lang w:val="en-US"/>
        </w:rPr>
        <w:t xml:space="preserve">the </w:t>
      </w:r>
      <w:r w:rsidRPr="00552B2B">
        <w:rPr>
          <w:rFonts w:ascii="Arial" w:hAnsi="Arial" w:cs="Arial"/>
          <w:color w:val="222222"/>
          <w:lang w:val="en-US"/>
        </w:rPr>
        <w:t>exten</w:t>
      </w:r>
      <w:r w:rsidR="0054708A">
        <w:rPr>
          <w:rFonts w:ascii="Arial" w:hAnsi="Arial" w:cs="Arial"/>
          <w:color w:val="222222"/>
          <w:lang w:val="en-US"/>
        </w:rPr>
        <w:t>t of</w:t>
      </w:r>
      <w:r w:rsidRPr="00552B2B">
        <w:rPr>
          <w:rFonts w:ascii="Arial" w:hAnsi="Arial" w:cs="Arial"/>
          <w:color w:val="222222"/>
          <w:lang w:val="en-US"/>
        </w:rPr>
        <w:t xml:space="preserve"> the modifications on the assembly and </w:t>
      </w:r>
      <w:r w:rsidR="0054708A">
        <w:rPr>
          <w:rFonts w:ascii="Arial" w:hAnsi="Arial" w:cs="Arial"/>
          <w:color w:val="222222"/>
          <w:lang w:val="en-US"/>
        </w:rPr>
        <w:t xml:space="preserve">their impact on </w:t>
      </w:r>
      <w:r w:rsidRPr="00552B2B">
        <w:rPr>
          <w:rFonts w:ascii="Arial" w:hAnsi="Arial" w:cs="Arial"/>
          <w:color w:val="222222"/>
          <w:lang w:val="en-US"/>
        </w:rPr>
        <w:t xml:space="preserve">the fixture and the test program, they need detailed information. When the test experts ask what has changed, they </w:t>
      </w:r>
      <w:r w:rsidR="0054708A">
        <w:rPr>
          <w:rFonts w:ascii="Arial" w:hAnsi="Arial" w:cs="Arial"/>
          <w:color w:val="222222"/>
          <w:lang w:val="en-US"/>
        </w:rPr>
        <w:t xml:space="preserve">are told </w:t>
      </w:r>
      <w:r w:rsidRPr="00552B2B">
        <w:rPr>
          <w:rFonts w:ascii="Arial" w:hAnsi="Arial" w:cs="Arial"/>
          <w:color w:val="222222"/>
          <w:lang w:val="en-US"/>
        </w:rPr>
        <w:t>"</w:t>
      </w:r>
      <w:r w:rsidR="0054708A">
        <w:rPr>
          <w:rFonts w:ascii="Arial" w:hAnsi="Arial" w:cs="Arial"/>
          <w:color w:val="222222"/>
          <w:lang w:val="en-US"/>
        </w:rPr>
        <w:t xml:space="preserve">only a </w:t>
      </w:r>
      <w:r w:rsidRPr="00552B2B">
        <w:rPr>
          <w:rFonts w:ascii="Arial" w:hAnsi="Arial" w:cs="Arial"/>
          <w:color w:val="222222"/>
          <w:lang w:val="en-US"/>
        </w:rPr>
        <w:t>little" or "nothing of importance</w:t>
      </w:r>
      <w:r w:rsidR="0054708A">
        <w:rPr>
          <w:rFonts w:ascii="Arial" w:hAnsi="Arial" w:cs="Arial"/>
          <w:color w:val="222222"/>
          <w:lang w:val="en-US"/>
        </w:rPr>
        <w:t>,</w:t>
      </w:r>
      <w:r w:rsidRPr="00552B2B">
        <w:rPr>
          <w:rFonts w:ascii="Arial" w:hAnsi="Arial" w:cs="Arial"/>
          <w:color w:val="222222"/>
          <w:lang w:val="en-US"/>
        </w:rPr>
        <w:t xml:space="preserve">" </w:t>
      </w:r>
      <w:proofErr w:type="gramStart"/>
      <w:r w:rsidR="0054708A">
        <w:rPr>
          <w:rFonts w:ascii="Arial" w:hAnsi="Arial" w:cs="Arial"/>
          <w:color w:val="222222"/>
          <w:lang w:val="en-US"/>
        </w:rPr>
        <w:t xml:space="preserve">statements which, at best, only </w:t>
      </w:r>
      <w:r w:rsidRPr="00552B2B">
        <w:rPr>
          <w:rFonts w:ascii="Arial" w:hAnsi="Arial" w:cs="Arial"/>
          <w:color w:val="222222"/>
          <w:lang w:val="en-US"/>
        </w:rPr>
        <w:t>allow a rough estimate</w:t>
      </w:r>
      <w:proofErr w:type="gramEnd"/>
      <w:r w:rsidR="0054708A">
        <w:rPr>
          <w:rFonts w:ascii="Arial" w:hAnsi="Arial" w:cs="Arial"/>
          <w:color w:val="222222"/>
          <w:lang w:val="en-US"/>
        </w:rPr>
        <w:t xml:space="preserve"> based largely </w:t>
      </w:r>
      <w:r w:rsidRPr="00552B2B">
        <w:rPr>
          <w:rFonts w:ascii="Arial" w:hAnsi="Arial" w:cs="Arial"/>
          <w:color w:val="222222"/>
          <w:lang w:val="en-US"/>
        </w:rPr>
        <w:t xml:space="preserve">on </w:t>
      </w:r>
      <w:r w:rsidR="0054708A">
        <w:rPr>
          <w:rFonts w:ascii="Arial" w:hAnsi="Arial" w:cs="Arial"/>
          <w:color w:val="222222"/>
          <w:lang w:val="en-US"/>
        </w:rPr>
        <w:t xml:space="preserve">past </w:t>
      </w:r>
      <w:r w:rsidRPr="00552B2B">
        <w:rPr>
          <w:rFonts w:ascii="Arial" w:hAnsi="Arial" w:cs="Arial"/>
          <w:color w:val="222222"/>
          <w:lang w:val="en-US"/>
        </w:rPr>
        <w:t>experience.</w:t>
      </w:r>
    </w:p>
    <w:p w:rsidR="00B76827" w:rsidRPr="00552B2B" w:rsidRDefault="00B76827" w:rsidP="00B76827">
      <w:pPr>
        <w:spacing w:after="0" w:line="276" w:lineRule="auto"/>
        <w:rPr>
          <w:rFonts w:ascii="Arial" w:hAnsi="Arial" w:cs="Arial"/>
          <w:color w:val="222222"/>
          <w:lang w:val="en-US"/>
        </w:rPr>
      </w:pPr>
      <w:r w:rsidRPr="00552B2B">
        <w:rPr>
          <w:rFonts w:ascii="Arial" w:hAnsi="Arial" w:cs="Arial"/>
          <w:color w:val="222222"/>
          <w:lang w:val="en-US"/>
        </w:rPr>
        <w:t xml:space="preserve">In most cases, the </w:t>
      </w:r>
      <w:r w:rsidR="0054708A">
        <w:rPr>
          <w:rFonts w:ascii="Arial" w:hAnsi="Arial" w:cs="Arial"/>
          <w:color w:val="222222"/>
          <w:lang w:val="en-US"/>
        </w:rPr>
        <w:t>assembly c</w:t>
      </w:r>
      <w:r w:rsidRPr="00552B2B">
        <w:rPr>
          <w:rFonts w:ascii="Arial" w:hAnsi="Arial" w:cs="Arial"/>
          <w:color w:val="222222"/>
          <w:lang w:val="en-US"/>
        </w:rPr>
        <w:t>omes with a l</w:t>
      </w:r>
      <w:r w:rsidR="0054708A">
        <w:rPr>
          <w:rFonts w:ascii="Arial" w:hAnsi="Arial" w:cs="Arial"/>
          <w:color w:val="222222"/>
          <w:lang w:val="en-US"/>
        </w:rPr>
        <w:t xml:space="preserve">ot of paperwork. </w:t>
      </w:r>
      <w:r w:rsidRPr="00552B2B">
        <w:rPr>
          <w:rFonts w:ascii="Arial" w:hAnsi="Arial" w:cs="Arial"/>
          <w:color w:val="222222"/>
          <w:lang w:val="en-US"/>
        </w:rPr>
        <w:t>These change reports fill entire folders and it is time-consuming to filter out the relevant information for the test in addition to reports on screws, cables</w:t>
      </w:r>
      <w:r w:rsidR="0048725D">
        <w:rPr>
          <w:rFonts w:ascii="Arial" w:hAnsi="Arial" w:cs="Arial"/>
          <w:color w:val="222222"/>
          <w:lang w:val="en-US"/>
        </w:rPr>
        <w:t>,</w:t>
      </w:r>
      <w:r w:rsidRPr="00552B2B">
        <w:rPr>
          <w:rFonts w:ascii="Arial" w:hAnsi="Arial" w:cs="Arial"/>
          <w:color w:val="222222"/>
          <w:lang w:val="en-US"/>
        </w:rPr>
        <w:t xml:space="preserve"> and plates.</w:t>
      </w:r>
    </w:p>
    <w:p w:rsidR="00B76827" w:rsidRPr="00552B2B" w:rsidRDefault="00B76827" w:rsidP="00B76827">
      <w:pPr>
        <w:spacing w:after="0" w:line="276" w:lineRule="auto"/>
        <w:rPr>
          <w:rFonts w:ascii="Arial" w:hAnsi="Arial" w:cs="Arial"/>
          <w:b/>
          <w:color w:val="222222"/>
          <w:lang w:val="en-US"/>
        </w:rPr>
      </w:pPr>
    </w:p>
    <w:p w:rsidR="00B76827" w:rsidRPr="00552B2B" w:rsidRDefault="00B76827" w:rsidP="00B76827">
      <w:pPr>
        <w:spacing w:after="0" w:line="276" w:lineRule="auto"/>
        <w:rPr>
          <w:rFonts w:ascii="Arial" w:hAnsi="Arial" w:cs="Arial"/>
          <w:b/>
          <w:color w:val="222222"/>
          <w:lang w:val="en-US"/>
        </w:rPr>
      </w:pPr>
      <w:r w:rsidRPr="00552B2B">
        <w:rPr>
          <w:rFonts w:ascii="Arial" w:hAnsi="Arial" w:cs="Arial"/>
          <w:b/>
          <w:color w:val="222222"/>
          <w:lang w:val="en-US"/>
        </w:rPr>
        <w:t>Data management is everything!</w:t>
      </w:r>
    </w:p>
    <w:p w:rsidR="00B76827" w:rsidRPr="00552B2B" w:rsidRDefault="00B76827" w:rsidP="00B76827">
      <w:pPr>
        <w:spacing w:after="0" w:line="276" w:lineRule="auto"/>
        <w:rPr>
          <w:rFonts w:ascii="Arial" w:hAnsi="Arial" w:cs="Arial"/>
          <w:color w:val="222222"/>
          <w:lang w:val="en-US"/>
        </w:rPr>
      </w:pPr>
      <w:r w:rsidRPr="00552B2B">
        <w:rPr>
          <w:rFonts w:ascii="Arial" w:hAnsi="Arial" w:cs="Arial"/>
          <w:color w:val="222222"/>
          <w:lang w:val="en-US"/>
        </w:rPr>
        <w:t>The test engineer finds the relevant information in the BOMs, schematics</w:t>
      </w:r>
      <w:r w:rsidR="0048725D">
        <w:rPr>
          <w:rFonts w:ascii="Arial" w:hAnsi="Arial" w:cs="Arial"/>
          <w:color w:val="222222"/>
          <w:lang w:val="en-US"/>
        </w:rPr>
        <w:t>,</w:t>
      </w:r>
      <w:r w:rsidRPr="00552B2B">
        <w:rPr>
          <w:rFonts w:ascii="Arial" w:hAnsi="Arial" w:cs="Arial"/>
          <w:color w:val="222222"/>
          <w:lang w:val="en-US"/>
        </w:rPr>
        <w:t xml:space="preserve"> and CAD data. A suitable software solution </w:t>
      </w:r>
      <w:r w:rsidR="0048725D">
        <w:rPr>
          <w:rFonts w:ascii="Arial" w:hAnsi="Arial" w:cs="Arial"/>
          <w:color w:val="222222"/>
          <w:lang w:val="en-US"/>
        </w:rPr>
        <w:t xml:space="preserve">would be able to </w:t>
      </w:r>
      <w:r w:rsidRPr="00552B2B">
        <w:rPr>
          <w:rFonts w:ascii="Arial" w:hAnsi="Arial" w:cs="Arial"/>
          <w:color w:val="222222"/>
          <w:lang w:val="en-US"/>
        </w:rPr>
        <w:t xml:space="preserve">compare the data </w:t>
      </w:r>
      <w:r w:rsidR="0048725D">
        <w:rPr>
          <w:rFonts w:ascii="Arial" w:hAnsi="Arial" w:cs="Arial"/>
          <w:color w:val="222222"/>
          <w:lang w:val="en-US"/>
        </w:rPr>
        <w:t>at</w:t>
      </w:r>
      <w:r w:rsidRPr="00552B2B">
        <w:rPr>
          <w:rFonts w:ascii="Arial" w:hAnsi="Arial" w:cs="Arial"/>
          <w:color w:val="222222"/>
          <w:lang w:val="en-US"/>
        </w:rPr>
        <w:t xml:space="preserve"> different development stages and </w:t>
      </w:r>
      <w:r w:rsidR="0048725D">
        <w:rPr>
          <w:rFonts w:ascii="Arial" w:hAnsi="Arial" w:cs="Arial"/>
          <w:color w:val="222222"/>
          <w:lang w:val="en-US"/>
        </w:rPr>
        <w:t xml:space="preserve">provide meaningful </w:t>
      </w:r>
      <w:r w:rsidRPr="00552B2B">
        <w:rPr>
          <w:rFonts w:ascii="Arial" w:hAnsi="Arial" w:cs="Arial"/>
          <w:color w:val="222222"/>
          <w:lang w:val="en-US"/>
        </w:rPr>
        <w:t>evaluat</w:t>
      </w:r>
      <w:r w:rsidR="0048725D">
        <w:rPr>
          <w:rFonts w:ascii="Arial" w:hAnsi="Arial" w:cs="Arial"/>
          <w:color w:val="222222"/>
          <w:lang w:val="en-US"/>
        </w:rPr>
        <w:t xml:space="preserve">ions. </w:t>
      </w:r>
      <w:r w:rsidRPr="00552B2B">
        <w:rPr>
          <w:rFonts w:ascii="Arial" w:hAnsi="Arial" w:cs="Arial"/>
          <w:color w:val="222222"/>
          <w:lang w:val="en-US"/>
        </w:rPr>
        <w:t xml:space="preserve">C-LINK is a CAD/CAM software from </w:t>
      </w:r>
      <w:proofErr w:type="spellStart"/>
      <w:proofErr w:type="gramStart"/>
      <w:r w:rsidRPr="00552B2B">
        <w:rPr>
          <w:rFonts w:ascii="Arial" w:hAnsi="Arial" w:cs="Arial"/>
          <w:color w:val="222222"/>
          <w:lang w:val="en-US"/>
        </w:rPr>
        <w:t>Digitaltest</w:t>
      </w:r>
      <w:proofErr w:type="spellEnd"/>
      <w:r w:rsidRPr="00552B2B">
        <w:rPr>
          <w:rFonts w:ascii="Arial" w:hAnsi="Arial" w:cs="Arial"/>
          <w:color w:val="222222"/>
          <w:lang w:val="en-US"/>
        </w:rPr>
        <w:t xml:space="preserve"> which</w:t>
      </w:r>
      <w:proofErr w:type="gramEnd"/>
      <w:r w:rsidRPr="00552B2B">
        <w:rPr>
          <w:rFonts w:ascii="Arial" w:hAnsi="Arial" w:cs="Arial"/>
          <w:color w:val="222222"/>
          <w:lang w:val="en-US"/>
        </w:rPr>
        <w:t xml:space="preserve"> produces all</w:t>
      </w:r>
      <w:r w:rsidR="0048725D">
        <w:rPr>
          <w:rFonts w:ascii="Arial" w:hAnsi="Arial" w:cs="Arial"/>
          <w:color w:val="222222"/>
          <w:lang w:val="en-US"/>
        </w:rPr>
        <w:t xml:space="preserve"> of the</w:t>
      </w:r>
      <w:r w:rsidRPr="00552B2B">
        <w:rPr>
          <w:rFonts w:ascii="Arial" w:hAnsi="Arial" w:cs="Arial"/>
          <w:color w:val="222222"/>
          <w:lang w:val="en-US"/>
        </w:rPr>
        <w:t xml:space="preserve"> necessary data for the assembly and testing of printed circuit boards. </w:t>
      </w:r>
    </w:p>
    <w:p w:rsidR="00B76827" w:rsidRPr="00552B2B" w:rsidRDefault="00B76827" w:rsidP="00B76827">
      <w:pPr>
        <w:spacing w:after="0" w:line="276" w:lineRule="auto"/>
        <w:rPr>
          <w:rFonts w:ascii="Arial" w:hAnsi="Arial" w:cs="Arial"/>
          <w:color w:val="222222"/>
          <w:lang w:val="en-US"/>
        </w:rPr>
      </w:pPr>
    </w:p>
    <w:p w:rsidR="00B76827" w:rsidRPr="00552B2B" w:rsidRDefault="00B76827" w:rsidP="00B76827">
      <w:pPr>
        <w:spacing w:after="0" w:line="276" w:lineRule="auto"/>
        <w:rPr>
          <w:rFonts w:ascii="Arial" w:hAnsi="Arial" w:cs="Arial"/>
          <w:color w:val="222222"/>
          <w:lang w:val="en-US"/>
        </w:rPr>
      </w:pPr>
      <w:r w:rsidRPr="00552B2B">
        <w:rPr>
          <w:rFonts w:ascii="Arial" w:hAnsi="Arial" w:cs="Arial"/>
          <w:color w:val="222222"/>
          <w:lang w:val="en-US"/>
        </w:rPr>
        <w:t xml:space="preserve">All revisions </w:t>
      </w:r>
      <w:proofErr w:type="gramStart"/>
      <w:r w:rsidRPr="00552B2B">
        <w:rPr>
          <w:rFonts w:ascii="Arial" w:hAnsi="Arial" w:cs="Arial"/>
          <w:color w:val="222222"/>
          <w:lang w:val="en-US"/>
        </w:rPr>
        <w:t>are entered</w:t>
      </w:r>
      <w:proofErr w:type="gramEnd"/>
      <w:r w:rsidRPr="00552B2B">
        <w:rPr>
          <w:rFonts w:ascii="Arial" w:hAnsi="Arial" w:cs="Arial"/>
          <w:color w:val="222222"/>
          <w:lang w:val="en-US"/>
        </w:rPr>
        <w:t xml:space="preserve"> in</w:t>
      </w:r>
      <w:r w:rsidR="0048725D">
        <w:rPr>
          <w:rFonts w:ascii="Arial" w:hAnsi="Arial" w:cs="Arial"/>
          <w:color w:val="222222"/>
          <w:lang w:val="en-US"/>
        </w:rPr>
        <w:t>to</w:t>
      </w:r>
      <w:r w:rsidRPr="00552B2B">
        <w:rPr>
          <w:rFonts w:ascii="Arial" w:hAnsi="Arial" w:cs="Arial"/>
          <w:color w:val="222222"/>
          <w:lang w:val="en-US"/>
        </w:rPr>
        <w:t xml:space="preserve"> the CAD data. If this data </w:t>
      </w:r>
      <w:proofErr w:type="gramStart"/>
      <w:r w:rsidRPr="00552B2B">
        <w:rPr>
          <w:rFonts w:ascii="Arial" w:hAnsi="Arial" w:cs="Arial"/>
          <w:color w:val="222222"/>
          <w:lang w:val="en-US"/>
        </w:rPr>
        <w:t>is imported</w:t>
      </w:r>
      <w:proofErr w:type="gramEnd"/>
      <w:r w:rsidRPr="00552B2B">
        <w:rPr>
          <w:rFonts w:ascii="Arial" w:hAnsi="Arial" w:cs="Arial"/>
          <w:color w:val="222222"/>
          <w:lang w:val="en-US"/>
        </w:rPr>
        <w:t xml:space="preserve"> into C-LINK, the software recognizes the differences in the layout status. </w:t>
      </w:r>
      <w:r w:rsidR="0048725D">
        <w:rPr>
          <w:rFonts w:ascii="Arial" w:hAnsi="Arial" w:cs="Arial"/>
          <w:color w:val="222222"/>
          <w:lang w:val="en-US"/>
        </w:rPr>
        <w:t>T</w:t>
      </w:r>
      <w:r w:rsidRPr="00552B2B">
        <w:rPr>
          <w:rFonts w:ascii="Arial" w:hAnsi="Arial" w:cs="Arial"/>
          <w:color w:val="222222"/>
          <w:lang w:val="en-US"/>
        </w:rPr>
        <w:t>h</w:t>
      </w:r>
      <w:r w:rsidR="0048725D">
        <w:rPr>
          <w:rFonts w:ascii="Arial" w:hAnsi="Arial" w:cs="Arial"/>
          <w:color w:val="222222"/>
          <w:lang w:val="en-US"/>
        </w:rPr>
        <w:t>e</w:t>
      </w:r>
      <w:r w:rsidRPr="00552B2B">
        <w:rPr>
          <w:rFonts w:ascii="Arial" w:hAnsi="Arial" w:cs="Arial"/>
          <w:color w:val="222222"/>
          <w:lang w:val="en-US"/>
        </w:rPr>
        <w:t xml:space="preserve"> </w:t>
      </w:r>
      <w:r w:rsidR="0048725D">
        <w:rPr>
          <w:rFonts w:ascii="Arial" w:hAnsi="Arial" w:cs="Arial"/>
          <w:color w:val="222222"/>
          <w:lang w:val="en-US"/>
        </w:rPr>
        <w:t>“</w:t>
      </w:r>
      <w:r w:rsidRPr="00552B2B">
        <w:rPr>
          <w:rFonts w:ascii="Arial" w:hAnsi="Arial" w:cs="Arial"/>
          <w:color w:val="222222"/>
          <w:lang w:val="en-US"/>
        </w:rPr>
        <w:t>Compare Boards</w:t>
      </w:r>
      <w:r w:rsidR="0048725D">
        <w:rPr>
          <w:rFonts w:ascii="Arial" w:hAnsi="Arial" w:cs="Arial"/>
          <w:color w:val="222222"/>
          <w:lang w:val="en-US"/>
        </w:rPr>
        <w:t>”</w:t>
      </w:r>
      <w:r w:rsidRPr="00552B2B">
        <w:rPr>
          <w:rFonts w:ascii="Arial" w:hAnsi="Arial" w:cs="Arial"/>
          <w:color w:val="222222"/>
          <w:lang w:val="en-US"/>
        </w:rPr>
        <w:t xml:space="preserve"> function</w:t>
      </w:r>
      <w:r w:rsidR="0048725D">
        <w:rPr>
          <w:rFonts w:ascii="Arial" w:hAnsi="Arial" w:cs="Arial"/>
          <w:color w:val="222222"/>
          <w:lang w:val="en-US"/>
        </w:rPr>
        <w:t xml:space="preserve"> then delivers</w:t>
      </w:r>
      <w:r w:rsidRPr="00552B2B">
        <w:rPr>
          <w:rFonts w:ascii="Arial" w:hAnsi="Arial" w:cs="Arial"/>
          <w:color w:val="222222"/>
          <w:lang w:val="en-US"/>
        </w:rPr>
        <w:t xml:space="preserve"> a detailed report within a few moments. The differences </w:t>
      </w:r>
      <w:proofErr w:type="gramStart"/>
      <w:r w:rsidRPr="00552B2B">
        <w:rPr>
          <w:rFonts w:ascii="Arial" w:hAnsi="Arial" w:cs="Arial"/>
          <w:color w:val="222222"/>
          <w:lang w:val="en-US"/>
        </w:rPr>
        <w:t>are listed in clear tabular form and displayed in the layout</w:t>
      </w:r>
      <w:proofErr w:type="gramEnd"/>
      <w:r w:rsidRPr="00552B2B">
        <w:rPr>
          <w:rFonts w:ascii="Arial" w:hAnsi="Arial" w:cs="Arial"/>
          <w:color w:val="222222"/>
          <w:lang w:val="en-US"/>
        </w:rPr>
        <w:t>. Differences in the component values and in the net list are found as well as missing and added components. Thanks to this quickly available overview, the test engineer can make a realistic statement about necessary changes in the test program.</w:t>
      </w:r>
    </w:p>
    <w:p w:rsidR="00BC6CD4" w:rsidRPr="00552B2B" w:rsidRDefault="00BC6CD4" w:rsidP="00B76827">
      <w:pPr>
        <w:spacing w:after="0" w:line="276" w:lineRule="auto"/>
        <w:rPr>
          <w:rFonts w:ascii="Arial" w:hAnsi="Arial" w:cs="Arial"/>
          <w:color w:val="222222"/>
          <w:lang w:val="en-US"/>
        </w:rPr>
      </w:pPr>
    </w:p>
    <w:p w:rsidR="00B905D5" w:rsidRPr="00552B2B" w:rsidRDefault="00B905D5" w:rsidP="00B905D5">
      <w:pPr>
        <w:tabs>
          <w:tab w:val="left" w:pos="1224"/>
        </w:tabs>
        <w:spacing w:after="0" w:line="276" w:lineRule="auto"/>
        <w:rPr>
          <w:rFonts w:ascii="Arial" w:hAnsi="Arial" w:cs="Arial"/>
          <w:i/>
          <w:color w:val="4472C4" w:themeColor="accent5"/>
          <w:lang w:val="en-US"/>
        </w:rPr>
      </w:pPr>
      <w:r w:rsidRPr="00552B2B">
        <w:rPr>
          <w:rFonts w:ascii="Arial" w:hAnsi="Arial" w:cs="Arial"/>
          <w:i/>
          <w:color w:val="4472C4" w:themeColor="accent5"/>
          <w:lang w:val="en-US"/>
        </w:rPr>
        <w:t>Images:</w:t>
      </w:r>
    </w:p>
    <w:p w:rsidR="00BC6CD4" w:rsidRPr="00552B2B" w:rsidRDefault="00BC6CD4" w:rsidP="00BC6CD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compare-boards-layout.jpg</w:t>
      </w:r>
      <w:proofErr w:type="gramEnd"/>
    </w:p>
    <w:p w:rsidR="00BC6CD4" w:rsidRPr="00552B2B" w:rsidRDefault="00BC6CD4" w:rsidP="00BC6CD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compare-boards-report.jpg</w:t>
      </w:r>
      <w:proofErr w:type="gramEnd"/>
    </w:p>
    <w:p w:rsidR="00BC6CD4" w:rsidRPr="00552B2B" w:rsidRDefault="00BC6CD4" w:rsidP="00BC6CD4">
      <w:pPr>
        <w:spacing w:after="0" w:line="276" w:lineRule="auto"/>
        <w:rPr>
          <w:rFonts w:ascii="Arial" w:hAnsi="Arial" w:cs="Arial"/>
          <w:color w:val="222222"/>
          <w:lang w:val="en-US"/>
        </w:rPr>
      </w:pPr>
    </w:p>
    <w:p w:rsidR="00BC6CD4" w:rsidRPr="00552B2B" w:rsidRDefault="00BC6CD4" w:rsidP="00BC6CD4">
      <w:pPr>
        <w:spacing w:after="0" w:line="276" w:lineRule="auto"/>
        <w:rPr>
          <w:rFonts w:ascii="Arial" w:hAnsi="Arial" w:cs="Arial"/>
          <w:b/>
          <w:color w:val="222222"/>
          <w:lang w:val="en-US"/>
        </w:rPr>
      </w:pPr>
      <w:r w:rsidRPr="00552B2B">
        <w:rPr>
          <w:rFonts w:ascii="Arial" w:hAnsi="Arial" w:cs="Arial"/>
          <w:b/>
          <w:color w:val="222222"/>
          <w:lang w:val="en-US"/>
        </w:rPr>
        <w:t xml:space="preserve">What influences the test program? </w:t>
      </w:r>
    </w:p>
    <w:p w:rsidR="00BC6CD4" w:rsidRPr="00552B2B" w:rsidRDefault="00BC6CD4" w:rsidP="00BC6CD4">
      <w:pPr>
        <w:spacing w:after="0" w:line="276" w:lineRule="auto"/>
        <w:rPr>
          <w:rFonts w:ascii="Arial" w:hAnsi="Arial" w:cs="Arial"/>
          <w:color w:val="222222"/>
          <w:lang w:val="en-US"/>
        </w:rPr>
      </w:pPr>
      <w:r w:rsidRPr="00552B2B">
        <w:rPr>
          <w:rFonts w:ascii="Arial" w:hAnsi="Arial" w:cs="Arial"/>
          <w:color w:val="222222"/>
          <w:lang w:val="en-US"/>
        </w:rPr>
        <w:t xml:space="preserve">The report created with the Compare Boards function in C-LINK allows quick navigation via hyperlinks. </w:t>
      </w:r>
      <w:r w:rsidR="0048725D">
        <w:rPr>
          <w:rFonts w:ascii="Arial" w:hAnsi="Arial" w:cs="Arial"/>
          <w:color w:val="222222"/>
          <w:lang w:val="en-US"/>
        </w:rPr>
        <w:t xml:space="preserve">This </w:t>
      </w:r>
      <w:proofErr w:type="gramStart"/>
      <w:r w:rsidR="0048725D">
        <w:rPr>
          <w:rFonts w:ascii="Arial" w:hAnsi="Arial" w:cs="Arial"/>
          <w:color w:val="222222"/>
          <w:lang w:val="en-US"/>
        </w:rPr>
        <w:t>can be used</w:t>
      </w:r>
      <w:proofErr w:type="gramEnd"/>
      <w:r w:rsidR="0048725D">
        <w:rPr>
          <w:rFonts w:ascii="Arial" w:hAnsi="Arial" w:cs="Arial"/>
          <w:color w:val="222222"/>
          <w:lang w:val="en-US"/>
        </w:rPr>
        <w:t xml:space="preserve"> to create a </w:t>
      </w:r>
      <w:r w:rsidRPr="00552B2B">
        <w:rPr>
          <w:rFonts w:ascii="Arial" w:hAnsi="Arial" w:cs="Arial"/>
          <w:color w:val="222222"/>
          <w:lang w:val="en-US"/>
        </w:rPr>
        <w:t xml:space="preserve">list </w:t>
      </w:r>
      <w:r w:rsidR="0048725D">
        <w:rPr>
          <w:rFonts w:ascii="Arial" w:hAnsi="Arial" w:cs="Arial"/>
          <w:color w:val="222222"/>
          <w:lang w:val="en-US"/>
        </w:rPr>
        <w:t>o</w:t>
      </w:r>
      <w:r w:rsidRPr="00552B2B">
        <w:rPr>
          <w:rFonts w:ascii="Arial" w:hAnsi="Arial" w:cs="Arial"/>
          <w:color w:val="222222"/>
          <w:lang w:val="en-US"/>
        </w:rPr>
        <w:t xml:space="preserve">f what needs to change in the test program: If the assembly has changed, measured values must be adjusted in the test program. If components </w:t>
      </w:r>
      <w:proofErr w:type="gramStart"/>
      <w:r w:rsidRPr="00552B2B">
        <w:rPr>
          <w:rFonts w:ascii="Arial" w:hAnsi="Arial" w:cs="Arial"/>
          <w:color w:val="222222"/>
          <w:lang w:val="en-US"/>
        </w:rPr>
        <w:t>have been added</w:t>
      </w:r>
      <w:proofErr w:type="gramEnd"/>
      <w:r w:rsidRPr="00552B2B">
        <w:rPr>
          <w:rFonts w:ascii="Arial" w:hAnsi="Arial" w:cs="Arial"/>
          <w:color w:val="222222"/>
          <w:lang w:val="en-US"/>
        </w:rPr>
        <w:t xml:space="preserve">, they must be recorded. If, </w:t>
      </w:r>
      <w:r w:rsidR="0048725D">
        <w:rPr>
          <w:rFonts w:ascii="Arial" w:hAnsi="Arial" w:cs="Arial"/>
          <w:color w:val="222222"/>
          <w:lang w:val="en-US"/>
        </w:rPr>
        <w:t xml:space="preserve">on the other hand, </w:t>
      </w:r>
      <w:r w:rsidRPr="00552B2B">
        <w:rPr>
          <w:rFonts w:ascii="Arial" w:hAnsi="Arial" w:cs="Arial"/>
          <w:color w:val="222222"/>
          <w:lang w:val="en-US"/>
        </w:rPr>
        <w:t xml:space="preserve">components </w:t>
      </w:r>
      <w:proofErr w:type="gramStart"/>
      <w:r w:rsidR="0048725D">
        <w:rPr>
          <w:rFonts w:ascii="Arial" w:hAnsi="Arial" w:cs="Arial"/>
          <w:color w:val="222222"/>
          <w:lang w:val="en-US"/>
        </w:rPr>
        <w:t>have been removed</w:t>
      </w:r>
      <w:proofErr w:type="gramEnd"/>
      <w:r w:rsidRPr="00552B2B">
        <w:rPr>
          <w:rFonts w:ascii="Arial" w:hAnsi="Arial" w:cs="Arial"/>
          <w:color w:val="222222"/>
          <w:lang w:val="en-US"/>
        </w:rPr>
        <w:t xml:space="preserve">, the test steps are commented out or deleted. If components </w:t>
      </w:r>
      <w:proofErr w:type="gramStart"/>
      <w:r w:rsidRPr="00552B2B">
        <w:rPr>
          <w:rFonts w:ascii="Arial" w:hAnsi="Arial" w:cs="Arial"/>
          <w:color w:val="222222"/>
          <w:lang w:val="en-US"/>
        </w:rPr>
        <w:t>are connected</w:t>
      </w:r>
      <w:proofErr w:type="gramEnd"/>
      <w:r w:rsidRPr="00552B2B">
        <w:rPr>
          <w:rFonts w:ascii="Arial" w:hAnsi="Arial" w:cs="Arial"/>
          <w:color w:val="222222"/>
          <w:lang w:val="en-US"/>
        </w:rPr>
        <w:t xml:space="preserve"> to other networks on the new module version, they will be tested via other test channels in the future. The redesign tool helps with the implementation.</w:t>
      </w:r>
    </w:p>
    <w:p w:rsidR="00BC6CD4" w:rsidRPr="00552B2B" w:rsidRDefault="00BC6CD4" w:rsidP="00BC6CD4">
      <w:pPr>
        <w:spacing w:after="0" w:line="276" w:lineRule="auto"/>
        <w:rPr>
          <w:rFonts w:ascii="Arial" w:hAnsi="Arial" w:cs="Arial"/>
          <w:color w:val="222222"/>
          <w:lang w:val="en-US"/>
        </w:rPr>
      </w:pPr>
    </w:p>
    <w:p w:rsidR="00BC6CD4" w:rsidRPr="00552B2B" w:rsidRDefault="00BC6CD4" w:rsidP="00BC6CD4">
      <w:pPr>
        <w:spacing w:after="0" w:line="276" w:lineRule="auto"/>
        <w:rPr>
          <w:rFonts w:ascii="Arial" w:hAnsi="Arial" w:cs="Arial"/>
          <w:color w:val="222222"/>
          <w:lang w:val="en-US"/>
        </w:rPr>
      </w:pPr>
      <w:r w:rsidRPr="00552B2B">
        <w:rPr>
          <w:rFonts w:ascii="Arial" w:hAnsi="Arial" w:cs="Arial"/>
          <w:color w:val="222222"/>
          <w:lang w:val="en-US"/>
        </w:rPr>
        <w:t xml:space="preserve">C-LINK also helps with assembly variants. Using the "Version Differences" function, a report clearly displays the differences in the placement. The component properties to </w:t>
      </w:r>
      <w:proofErr w:type="gramStart"/>
      <w:r w:rsidRPr="00552B2B">
        <w:rPr>
          <w:rFonts w:ascii="Arial" w:hAnsi="Arial" w:cs="Arial"/>
          <w:color w:val="222222"/>
          <w:lang w:val="en-US"/>
        </w:rPr>
        <w:t>be compared</w:t>
      </w:r>
      <w:proofErr w:type="gramEnd"/>
      <w:r w:rsidRPr="00552B2B">
        <w:rPr>
          <w:rFonts w:ascii="Arial" w:hAnsi="Arial" w:cs="Arial"/>
          <w:color w:val="222222"/>
          <w:lang w:val="en-US"/>
        </w:rPr>
        <w:t xml:space="preserve"> can be set manually. The comparison is stored as an HTML file in the board directory and the components </w:t>
      </w:r>
      <w:proofErr w:type="gramStart"/>
      <w:r w:rsidRPr="00552B2B">
        <w:rPr>
          <w:rFonts w:ascii="Arial" w:hAnsi="Arial" w:cs="Arial"/>
          <w:color w:val="222222"/>
          <w:lang w:val="en-US"/>
        </w:rPr>
        <w:t>are linked</w:t>
      </w:r>
      <w:proofErr w:type="gramEnd"/>
      <w:r w:rsidRPr="00552B2B">
        <w:rPr>
          <w:rFonts w:ascii="Arial" w:hAnsi="Arial" w:cs="Arial"/>
          <w:color w:val="222222"/>
          <w:lang w:val="en-US"/>
        </w:rPr>
        <w:t xml:space="preserve"> with hyperlinks to the graphical display. If the test program development is advanced or already finished, the automatic program generator (APG) in the system software CITE can extend the existing test program by one or more new variants in an update mode.</w:t>
      </w:r>
    </w:p>
    <w:p w:rsidR="00BC6CD4" w:rsidRPr="00552B2B" w:rsidRDefault="00BC6CD4" w:rsidP="00BC6CD4">
      <w:pPr>
        <w:spacing w:after="0" w:line="276" w:lineRule="auto"/>
        <w:rPr>
          <w:rFonts w:ascii="Arial" w:hAnsi="Arial" w:cs="Arial"/>
          <w:color w:val="222222"/>
          <w:lang w:val="en-US"/>
        </w:rPr>
      </w:pPr>
    </w:p>
    <w:p w:rsidR="00B905D5" w:rsidRPr="00552B2B" w:rsidRDefault="00B905D5" w:rsidP="00B905D5">
      <w:pPr>
        <w:tabs>
          <w:tab w:val="left" w:pos="1224"/>
        </w:tabs>
        <w:spacing w:after="0" w:line="276" w:lineRule="auto"/>
        <w:rPr>
          <w:rFonts w:ascii="Arial" w:hAnsi="Arial" w:cs="Arial"/>
          <w:i/>
          <w:color w:val="4472C4" w:themeColor="accent5"/>
          <w:lang w:val="en-US"/>
        </w:rPr>
      </w:pPr>
      <w:r w:rsidRPr="00552B2B">
        <w:rPr>
          <w:rFonts w:ascii="Arial" w:hAnsi="Arial" w:cs="Arial"/>
          <w:i/>
          <w:color w:val="4472C4" w:themeColor="accent5"/>
          <w:lang w:val="en-US"/>
        </w:rPr>
        <w:t>Image:</w:t>
      </w:r>
    </w:p>
    <w:p w:rsidR="00BC6CD4" w:rsidRPr="00552B2B" w:rsidRDefault="00BC6CD4" w:rsidP="00BC6CD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version-differences.jpg</w:t>
      </w:r>
      <w:proofErr w:type="gramEnd"/>
    </w:p>
    <w:p w:rsidR="00BC6CD4" w:rsidRPr="00552B2B" w:rsidRDefault="00BC6CD4" w:rsidP="00BC6CD4">
      <w:pPr>
        <w:spacing w:after="0" w:line="276" w:lineRule="auto"/>
        <w:rPr>
          <w:rFonts w:ascii="Arial" w:hAnsi="Arial" w:cs="Arial"/>
          <w:color w:val="222222"/>
          <w:lang w:val="en-US"/>
        </w:rPr>
      </w:pPr>
    </w:p>
    <w:p w:rsidR="00B905D5" w:rsidRPr="00552B2B" w:rsidRDefault="00B905D5" w:rsidP="00B905D5">
      <w:pPr>
        <w:spacing w:after="0" w:line="276" w:lineRule="auto"/>
        <w:rPr>
          <w:rFonts w:ascii="Arial" w:hAnsi="Arial" w:cs="Arial"/>
          <w:b/>
          <w:color w:val="222222"/>
          <w:lang w:val="en-US"/>
        </w:rPr>
      </w:pPr>
      <w:r w:rsidRPr="00552B2B">
        <w:rPr>
          <w:rFonts w:ascii="Arial" w:hAnsi="Arial" w:cs="Arial"/>
          <w:b/>
          <w:color w:val="222222"/>
          <w:lang w:val="en-US"/>
        </w:rPr>
        <w:t>Continue to use existing fixtures</w:t>
      </w:r>
    </w:p>
    <w:p w:rsidR="00B905D5" w:rsidRPr="00552B2B" w:rsidRDefault="00B905D5" w:rsidP="00B905D5">
      <w:pPr>
        <w:spacing w:after="0" w:line="276" w:lineRule="auto"/>
        <w:rPr>
          <w:rFonts w:ascii="Arial" w:hAnsi="Arial" w:cs="Arial"/>
          <w:color w:val="222222"/>
          <w:lang w:val="en-US"/>
        </w:rPr>
      </w:pPr>
      <w:r w:rsidRPr="00552B2B">
        <w:rPr>
          <w:rFonts w:ascii="Arial" w:hAnsi="Arial" w:cs="Arial"/>
          <w:color w:val="222222"/>
          <w:lang w:val="en-US"/>
        </w:rPr>
        <w:t>In addition to the test program, the design modifications also have decisive consequences for the existing test fixture. In addition to needle positions, channel numbers, diameter</w:t>
      </w:r>
      <w:r w:rsidR="0048725D">
        <w:rPr>
          <w:rFonts w:ascii="Arial" w:hAnsi="Arial" w:cs="Arial"/>
          <w:color w:val="222222"/>
          <w:lang w:val="en-US"/>
        </w:rPr>
        <w:t>,</w:t>
      </w:r>
      <w:r w:rsidRPr="00552B2B">
        <w:rPr>
          <w:rFonts w:ascii="Arial" w:hAnsi="Arial" w:cs="Arial"/>
          <w:color w:val="222222"/>
          <w:lang w:val="en-US"/>
        </w:rPr>
        <w:t xml:space="preserve"> and </w:t>
      </w:r>
      <w:r w:rsidR="0048725D">
        <w:rPr>
          <w:rFonts w:ascii="Arial" w:hAnsi="Arial" w:cs="Arial"/>
          <w:color w:val="222222"/>
          <w:lang w:val="en-US"/>
        </w:rPr>
        <w:t xml:space="preserve">head </w:t>
      </w:r>
      <w:r w:rsidRPr="00552B2B">
        <w:rPr>
          <w:rFonts w:ascii="Arial" w:hAnsi="Arial" w:cs="Arial"/>
          <w:color w:val="222222"/>
          <w:lang w:val="en-US"/>
        </w:rPr>
        <w:t>type, the fixture design in C-LINK can also include all mechanical components (</w:t>
      </w:r>
      <w:proofErr w:type="gramStart"/>
      <w:r w:rsidRPr="00552B2B">
        <w:rPr>
          <w:rFonts w:ascii="Arial" w:hAnsi="Arial" w:cs="Arial"/>
          <w:color w:val="222222"/>
          <w:lang w:val="en-US"/>
        </w:rPr>
        <w:t>e.g.</w:t>
      </w:r>
      <w:proofErr w:type="gramEnd"/>
      <w:r w:rsidRPr="00552B2B">
        <w:rPr>
          <w:rFonts w:ascii="Arial" w:hAnsi="Arial" w:cs="Arial"/>
          <w:color w:val="222222"/>
          <w:lang w:val="en-US"/>
        </w:rPr>
        <w:t xml:space="preserve"> catch pins, hold-down pins, spacers, transfer pins, </w:t>
      </w:r>
      <w:proofErr w:type="spellStart"/>
      <w:r w:rsidRPr="00552B2B">
        <w:rPr>
          <w:rFonts w:ascii="Arial" w:hAnsi="Arial" w:cs="Arial"/>
          <w:color w:val="222222"/>
          <w:lang w:val="en-US"/>
        </w:rPr>
        <w:t>OpensCheck</w:t>
      </w:r>
      <w:proofErr w:type="spellEnd"/>
      <w:r w:rsidRPr="00552B2B">
        <w:rPr>
          <w:rFonts w:ascii="Arial" w:hAnsi="Arial" w:cs="Arial"/>
          <w:color w:val="222222"/>
          <w:lang w:val="en-US"/>
        </w:rPr>
        <w:t xml:space="preserve"> plates, etc.). The software </w:t>
      </w:r>
      <w:proofErr w:type="gramStart"/>
      <w:r w:rsidR="0048725D">
        <w:rPr>
          <w:rFonts w:ascii="Arial" w:hAnsi="Arial" w:cs="Arial"/>
          <w:color w:val="222222"/>
          <w:lang w:val="en-US"/>
        </w:rPr>
        <w:t>can, for example, produce</w:t>
      </w:r>
      <w:proofErr w:type="gramEnd"/>
      <w:r w:rsidR="0048725D">
        <w:rPr>
          <w:rFonts w:ascii="Arial" w:hAnsi="Arial" w:cs="Arial"/>
          <w:color w:val="222222"/>
          <w:lang w:val="en-US"/>
        </w:rPr>
        <w:t xml:space="preserve"> a </w:t>
      </w:r>
      <w:r w:rsidRPr="00552B2B">
        <w:rPr>
          <w:rFonts w:ascii="Arial" w:hAnsi="Arial" w:cs="Arial"/>
          <w:color w:val="222222"/>
          <w:lang w:val="en-US"/>
        </w:rPr>
        <w:t xml:space="preserve">table </w:t>
      </w:r>
      <w:r w:rsidR="0048725D">
        <w:rPr>
          <w:rFonts w:ascii="Arial" w:hAnsi="Arial" w:cs="Arial"/>
          <w:color w:val="222222"/>
          <w:lang w:val="en-US"/>
        </w:rPr>
        <w:t xml:space="preserve">listing which </w:t>
      </w:r>
      <w:r w:rsidRPr="00552B2B">
        <w:rPr>
          <w:rFonts w:ascii="Arial" w:hAnsi="Arial" w:cs="Arial"/>
          <w:color w:val="222222"/>
          <w:lang w:val="en-US"/>
        </w:rPr>
        <w:t>tester pins can no longer be used because</w:t>
      </w:r>
      <w:r w:rsidR="0048725D">
        <w:rPr>
          <w:rFonts w:ascii="Arial" w:hAnsi="Arial" w:cs="Arial"/>
          <w:color w:val="222222"/>
          <w:lang w:val="en-US"/>
        </w:rPr>
        <w:t xml:space="preserve"> </w:t>
      </w:r>
      <w:r w:rsidRPr="00552B2B">
        <w:rPr>
          <w:rFonts w:ascii="Arial" w:hAnsi="Arial" w:cs="Arial"/>
          <w:color w:val="222222"/>
          <w:lang w:val="en-US"/>
        </w:rPr>
        <w:t xml:space="preserve">the test pad </w:t>
      </w:r>
      <w:r w:rsidR="0048725D">
        <w:rPr>
          <w:rFonts w:ascii="Arial" w:hAnsi="Arial" w:cs="Arial"/>
          <w:color w:val="222222"/>
          <w:lang w:val="en-US"/>
        </w:rPr>
        <w:t xml:space="preserve">has been </w:t>
      </w:r>
      <w:r w:rsidRPr="00552B2B">
        <w:rPr>
          <w:rFonts w:ascii="Arial" w:hAnsi="Arial" w:cs="Arial"/>
          <w:color w:val="222222"/>
          <w:lang w:val="en-US"/>
        </w:rPr>
        <w:t xml:space="preserve">moved in CAD. This is a standard function </w:t>
      </w:r>
      <w:r w:rsidR="0048725D">
        <w:rPr>
          <w:rFonts w:ascii="Arial" w:hAnsi="Arial" w:cs="Arial"/>
          <w:color w:val="222222"/>
          <w:lang w:val="en-US"/>
        </w:rPr>
        <w:t>in</w:t>
      </w:r>
      <w:r w:rsidRPr="00552B2B">
        <w:rPr>
          <w:rFonts w:ascii="Arial" w:hAnsi="Arial" w:cs="Arial"/>
          <w:color w:val="222222"/>
          <w:lang w:val="en-US"/>
        </w:rPr>
        <w:t xml:space="preserve"> many CAD/CAM solutions, but C-LINK offers more here. All </w:t>
      </w:r>
      <w:r w:rsidR="0048725D">
        <w:rPr>
          <w:rFonts w:ascii="Arial" w:hAnsi="Arial" w:cs="Arial"/>
          <w:color w:val="222222"/>
          <w:lang w:val="en-US"/>
        </w:rPr>
        <w:t xml:space="preserve">of the </w:t>
      </w:r>
      <w:r w:rsidRPr="00552B2B">
        <w:rPr>
          <w:rFonts w:ascii="Arial" w:hAnsi="Arial" w:cs="Arial"/>
          <w:color w:val="222222"/>
          <w:lang w:val="en-US"/>
        </w:rPr>
        <w:t xml:space="preserve">mechanical components of the old fixture </w:t>
      </w:r>
      <w:proofErr w:type="gramStart"/>
      <w:r w:rsidRPr="00552B2B">
        <w:rPr>
          <w:rFonts w:ascii="Arial" w:hAnsi="Arial" w:cs="Arial"/>
          <w:color w:val="222222"/>
          <w:lang w:val="en-US"/>
        </w:rPr>
        <w:t xml:space="preserve">are checked and, if possible, transferred to the automatically generated </w:t>
      </w:r>
      <w:proofErr w:type="spellStart"/>
      <w:r w:rsidRPr="00552B2B">
        <w:rPr>
          <w:rFonts w:ascii="Arial" w:hAnsi="Arial" w:cs="Arial"/>
          <w:color w:val="222222"/>
          <w:lang w:val="en-US"/>
        </w:rPr>
        <w:t>TestJob</w:t>
      </w:r>
      <w:proofErr w:type="spellEnd"/>
      <w:proofErr w:type="gramEnd"/>
      <w:r w:rsidRPr="00552B2B">
        <w:rPr>
          <w:rFonts w:ascii="Arial" w:hAnsi="Arial" w:cs="Arial"/>
          <w:color w:val="222222"/>
          <w:lang w:val="en-US"/>
        </w:rPr>
        <w:t xml:space="preserve">. If, for example, a component </w:t>
      </w:r>
      <w:proofErr w:type="gramStart"/>
      <w:r w:rsidRPr="00552B2B">
        <w:rPr>
          <w:rFonts w:ascii="Arial" w:hAnsi="Arial" w:cs="Arial"/>
          <w:color w:val="222222"/>
          <w:lang w:val="en-US"/>
        </w:rPr>
        <w:t>is moved</w:t>
      </w:r>
      <w:proofErr w:type="gramEnd"/>
      <w:r w:rsidRPr="00552B2B">
        <w:rPr>
          <w:rFonts w:ascii="Arial" w:hAnsi="Arial" w:cs="Arial"/>
          <w:color w:val="222222"/>
          <w:lang w:val="en-US"/>
        </w:rPr>
        <w:t xml:space="preserve"> so that a collision with a hold-down occurs, this is reported. This report can help the CAD developer to make the assembly testable with the existing fixture. This not only saves time, but also money, since the </w:t>
      </w:r>
      <w:r w:rsidR="0048725D">
        <w:rPr>
          <w:rFonts w:ascii="Arial" w:hAnsi="Arial" w:cs="Arial"/>
          <w:color w:val="222222"/>
          <w:lang w:val="en-US"/>
        </w:rPr>
        <w:t xml:space="preserve">fixture no longer needs to be converted. </w:t>
      </w:r>
      <w:r w:rsidRPr="00552B2B">
        <w:rPr>
          <w:rFonts w:ascii="Arial" w:hAnsi="Arial" w:cs="Arial"/>
          <w:color w:val="222222"/>
          <w:lang w:val="en-US"/>
        </w:rPr>
        <w:t xml:space="preserve">In addition, several revisions </w:t>
      </w:r>
      <w:proofErr w:type="gramStart"/>
      <w:r w:rsidRPr="00552B2B">
        <w:rPr>
          <w:rFonts w:ascii="Arial" w:hAnsi="Arial" w:cs="Arial"/>
          <w:color w:val="222222"/>
          <w:lang w:val="en-US"/>
        </w:rPr>
        <w:t>can be tested</w:t>
      </w:r>
      <w:proofErr w:type="gramEnd"/>
      <w:r w:rsidRPr="00552B2B">
        <w:rPr>
          <w:rFonts w:ascii="Arial" w:hAnsi="Arial" w:cs="Arial"/>
          <w:color w:val="222222"/>
          <w:lang w:val="en-US"/>
        </w:rPr>
        <w:t xml:space="preserve"> with </w:t>
      </w:r>
      <w:r w:rsidR="0048725D">
        <w:rPr>
          <w:rFonts w:ascii="Arial" w:hAnsi="Arial" w:cs="Arial"/>
          <w:color w:val="222222"/>
          <w:lang w:val="en-US"/>
        </w:rPr>
        <w:t>a single</w:t>
      </w:r>
      <w:r w:rsidRPr="00552B2B">
        <w:rPr>
          <w:rFonts w:ascii="Arial" w:hAnsi="Arial" w:cs="Arial"/>
          <w:color w:val="222222"/>
          <w:lang w:val="en-US"/>
        </w:rPr>
        <w:t xml:space="preserve"> fixture, </w:t>
      </w:r>
      <w:r w:rsidR="0048725D">
        <w:rPr>
          <w:rFonts w:ascii="Arial" w:hAnsi="Arial" w:cs="Arial"/>
          <w:color w:val="222222"/>
          <w:lang w:val="en-US"/>
        </w:rPr>
        <w:t xml:space="preserve">meaning </w:t>
      </w:r>
      <w:r w:rsidRPr="00552B2B">
        <w:rPr>
          <w:rFonts w:ascii="Arial" w:hAnsi="Arial" w:cs="Arial"/>
          <w:color w:val="222222"/>
          <w:lang w:val="en-US"/>
        </w:rPr>
        <w:t>less storage and conversion costs.</w:t>
      </w:r>
    </w:p>
    <w:p w:rsidR="00B905D5" w:rsidRPr="00552B2B" w:rsidRDefault="00B905D5" w:rsidP="00B905D5">
      <w:pPr>
        <w:spacing w:after="0" w:line="276" w:lineRule="auto"/>
        <w:rPr>
          <w:rFonts w:ascii="Arial" w:hAnsi="Arial" w:cs="Arial"/>
          <w:color w:val="222222"/>
          <w:lang w:val="en-US"/>
        </w:rPr>
      </w:pPr>
    </w:p>
    <w:p w:rsidR="00B905D5" w:rsidRPr="00552B2B" w:rsidRDefault="00B905D5" w:rsidP="00B905D5">
      <w:pPr>
        <w:spacing w:after="0" w:line="276" w:lineRule="auto"/>
        <w:rPr>
          <w:rFonts w:ascii="Arial" w:hAnsi="Arial" w:cs="Arial"/>
          <w:color w:val="222222"/>
          <w:lang w:val="en-US"/>
        </w:rPr>
      </w:pPr>
      <w:r w:rsidRPr="00552B2B">
        <w:rPr>
          <w:rFonts w:ascii="Arial" w:hAnsi="Arial" w:cs="Arial"/>
          <w:color w:val="222222"/>
          <w:lang w:val="en-US"/>
        </w:rPr>
        <w:t>If, due to different CAD systems or release versions, there are differences in</w:t>
      </w:r>
      <w:r w:rsidR="000C5A6C">
        <w:rPr>
          <w:rFonts w:ascii="Arial" w:hAnsi="Arial" w:cs="Arial"/>
          <w:color w:val="222222"/>
          <w:lang w:val="en-US"/>
        </w:rPr>
        <w:t xml:space="preserve"> </w:t>
      </w:r>
      <w:r w:rsidRPr="00552B2B">
        <w:rPr>
          <w:rFonts w:ascii="Arial" w:hAnsi="Arial" w:cs="Arial"/>
          <w:color w:val="222222"/>
          <w:lang w:val="en-US"/>
        </w:rPr>
        <w:t>zero point, factor</w:t>
      </w:r>
      <w:r w:rsidR="000C5A6C">
        <w:rPr>
          <w:rFonts w:ascii="Arial" w:hAnsi="Arial" w:cs="Arial"/>
          <w:color w:val="222222"/>
          <w:lang w:val="en-US"/>
        </w:rPr>
        <w:t>s,</w:t>
      </w:r>
      <w:r w:rsidRPr="00552B2B">
        <w:rPr>
          <w:rFonts w:ascii="Arial" w:hAnsi="Arial" w:cs="Arial"/>
          <w:color w:val="222222"/>
          <w:lang w:val="en-US"/>
        </w:rPr>
        <w:t xml:space="preserve"> or units,</w:t>
      </w:r>
      <w:r w:rsidR="000C5A6C">
        <w:rPr>
          <w:rFonts w:ascii="Arial" w:hAnsi="Arial" w:cs="Arial"/>
          <w:color w:val="222222"/>
          <w:lang w:val="en-US"/>
        </w:rPr>
        <w:t xml:space="preserve"> for example,</w:t>
      </w:r>
      <w:r w:rsidRPr="00552B2B">
        <w:rPr>
          <w:rFonts w:ascii="Arial" w:hAnsi="Arial" w:cs="Arial"/>
          <w:color w:val="222222"/>
          <w:lang w:val="en-US"/>
        </w:rPr>
        <w:t xml:space="preserve"> </w:t>
      </w:r>
      <w:r w:rsidR="000C5A6C">
        <w:rPr>
          <w:rFonts w:ascii="Arial" w:hAnsi="Arial" w:cs="Arial"/>
          <w:color w:val="222222"/>
          <w:lang w:val="en-US"/>
        </w:rPr>
        <w:t xml:space="preserve">not only can </w:t>
      </w:r>
      <w:r w:rsidRPr="00552B2B">
        <w:rPr>
          <w:rFonts w:ascii="Arial" w:hAnsi="Arial" w:cs="Arial"/>
          <w:color w:val="222222"/>
          <w:lang w:val="en-US"/>
        </w:rPr>
        <w:t xml:space="preserve">C-LINK handle these, but even support tolerances. For example, if a test pad </w:t>
      </w:r>
      <w:proofErr w:type="gramStart"/>
      <w:r w:rsidRPr="00552B2B">
        <w:rPr>
          <w:rFonts w:ascii="Arial" w:hAnsi="Arial" w:cs="Arial"/>
          <w:color w:val="222222"/>
          <w:lang w:val="en-US"/>
        </w:rPr>
        <w:t>is shifted</w:t>
      </w:r>
      <w:proofErr w:type="gramEnd"/>
      <w:r w:rsidRPr="00552B2B">
        <w:rPr>
          <w:rFonts w:ascii="Arial" w:hAnsi="Arial" w:cs="Arial"/>
          <w:color w:val="222222"/>
          <w:lang w:val="en-US"/>
        </w:rPr>
        <w:t xml:space="preserve"> by a few hundredths of a millimeter</w:t>
      </w:r>
      <w:r w:rsidR="000C5A6C">
        <w:rPr>
          <w:rFonts w:ascii="Arial" w:hAnsi="Arial" w:cs="Arial"/>
          <w:color w:val="222222"/>
          <w:lang w:val="en-US"/>
        </w:rPr>
        <w:t xml:space="preserve">, </w:t>
      </w:r>
      <w:r w:rsidRPr="00552B2B">
        <w:rPr>
          <w:rFonts w:ascii="Arial" w:hAnsi="Arial" w:cs="Arial"/>
          <w:color w:val="222222"/>
          <w:lang w:val="en-US"/>
        </w:rPr>
        <w:t>whether by the developer on the layout system or by rounding the export/import interfaces</w:t>
      </w:r>
      <w:r w:rsidR="000C5A6C">
        <w:rPr>
          <w:rFonts w:ascii="Arial" w:hAnsi="Arial" w:cs="Arial"/>
          <w:color w:val="222222"/>
          <w:lang w:val="en-US"/>
        </w:rPr>
        <w:t>,</w:t>
      </w:r>
      <w:r w:rsidRPr="00552B2B">
        <w:rPr>
          <w:rFonts w:ascii="Arial" w:hAnsi="Arial" w:cs="Arial"/>
          <w:color w:val="222222"/>
          <w:lang w:val="en-US"/>
        </w:rPr>
        <w:t xml:space="preserve"> the tester pin is transferred accordingly.</w:t>
      </w:r>
    </w:p>
    <w:p w:rsidR="00B905D5" w:rsidRPr="00552B2B" w:rsidRDefault="00B905D5" w:rsidP="00B905D5">
      <w:pPr>
        <w:spacing w:after="0" w:line="276" w:lineRule="auto"/>
        <w:rPr>
          <w:rFonts w:ascii="Arial" w:hAnsi="Arial" w:cs="Arial"/>
          <w:b/>
          <w:color w:val="222222"/>
          <w:lang w:val="en-US"/>
        </w:rPr>
      </w:pPr>
    </w:p>
    <w:p w:rsidR="00B905D5" w:rsidRPr="00552B2B" w:rsidRDefault="00B905D5" w:rsidP="00B905D5">
      <w:pPr>
        <w:tabs>
          <w:tab w:val="left" w:pos="1224"/>
        </w:tabs>
        <w:spacing w:after="0" w:line="276" w:lineRule="auto"/>
        <w:rPr>
          <w:rFonts w:ascii="Arial" w:hAnsi="Arial" w:cs="Arial"/>
          <w:i/>
          <w:color w:val="4472C4" w:themeColor="accent5"/>
          <w:lang w:val="en-US"/>
        </w:rPr>
      </w:pPr>
      <w:r w:rsidRPr="00552B2B">
        <w:rPr>
          <w:rFonts w:ascii="Arial" w:hAnsi="Arial" w:cs="Arial"/>
          <w:i/>
          <w:color w:val="4472C4" w:themeColor="accent5"/>
          <w:lang w:val="en-US"/>
        </w:rPr>
        <w:t>Images:</w:t>
      </w:r>
    </w:p>
    <w:p w:rsidR="00B905D5" w:rsidRPr="00552B2B" w:rsidRDefault="00B905D5" w:rsidP="00B905D5">
      <w:pPr>
        <w:tabs>
          <w:tab w:val="left" w:pos="1224"/>
        </w:tabs>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redesign-testjob.jpg</w:t>
      </w:r>
      <w:proofErr w:type="gramEnd"/>
    </w:p>
    <w:p w:rsidR="00B905D5" w:rsidRPr="00552B2B" w:rsidRDefault="00B905D5" w:rsidP="00B905D5">
      <w:pPr>
        <w:tabs>
          <w:tab w:val="left" w:pos="1224"/>
        </w:tabs>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redesign-report.jpg</w:t>
      </w:r>
      <w:proofErr w:type="gramEnd"/>
    </w:p>
    <w:p w:rsidR="007D54AE" w:rsidRPr="00552B2B" w:rsidRDefault="007D54AE" w:rsidP="00B905D5">
      <w:pPr>
        <w:tabs>
          <w:tab w:val="left" w:pos="1224"/>
        </w:tabs>
        <w:spacing w:after="0" w:line="276" w:lineRule="auto"/>
        <w:rPr>
          <w:rFonts w:ascii="Arial" w:hAnsi="Arial" w:cs="Arial"/>
          <w:i/>
          <w:color w:val="4472C4" w:themeColor="accent5"/>
          <w:lang w:val="en-US"/>
        </w:rPr>
      </w:pPr>
    </w:p>
    <w:p w:rsidR="007D54AE" w:rsidRPr="00552B2B" w:rsidRDefault="007D54AE" w:rsidP="007D54AE">
      <w:pPr>
        <w:tabs>
          <w:tab w:val="left" w:pos="1224"/>
        </w:tabs>
        <w:spacing w:after="0" w:line="276" w:lineRule="auto"/>
        <w:rPr>
          <w:rFonts w:ascii="Arial" w:hAnsi="Arial" w:cs="Arial"/>
          <w:b/>
          <w:color w:val="222222"/>
          <w:lang w:val="en-US"/>
        </w:rPr>
      </w:pPr>
      <w:r w:rsidRPr="00552B2B">
        <w:rPr>
          <w:rFonts w:ascii="Arial" w:hAnsi="Arial" w:cs="Arial"/>
          <w:b/>
          <w:color w:val="222222"/>
          <w:lang w:val="en-US"/>
        </w:rPr>
        <w:t>Implement changes quickly</w:t>
      </w:r>
    </w:p>
    <w:p w:rsidR="007D54AE" w:rsidRPr="00552B2B" w:rsidRDefault="007D54AE" w:rsidP="007D54AE">
      <w:pPr>
        <w:tabs>
          <w:tab w:val="left" w:pos="1224"/>
        </w:tabs>
        <w:spacing w:after="0" w:line="276" w:lineRule="auto"/>
        <w:rPr>
          <w:rFonts w:ascii="Arial" w:hAnsi="Arial" w:cs="Arial"/>
          <w:color w:val="222222"/>
          <w:lang w:val="en-US"/>
        </w:rPr>
      </w:pPr>
      <w:r w:rsidRPr="00552B2B">
        <w:rPr>
          <w:rFonts w:ascii="Arial" w:hAnsi="Arial" w:cs="Arial"/>
          <w:color w:val="222222"/>
          <w:lang w:val="en-US"/>
        </w:rPr>
        <w:t>If the modif</w:t>
      </w:r>
      <w:r w:rsidR="000C5A6C">
        <w:rPr>
          <w:rFonts w:ascii="Arial" w:hAnsi="Arial" w:cs="Arial"/>
          <w:color w:val="222222"/>
          <w:lang w:val="en-US"/>
        </w:rPr>
        <w:t xml:space="preserve">ications are so extensive that converting the fixture </w:t>
      </w:r>
      <w:r w:rsidRPr="00552B2B">
        <w:rPr>
          <w:rFonts w:ascii="Arial" w:hAnsi="Arial" w:cs="Arial"/>
          <w:color w:val="222222"/>
          <w:lang w:val="en-US"/>
        </w:rPr>
        <w:t xml:space="preserve">is necessary despite the redesign function, C-LINK generates all the necessary data. If the original fixture </w:t>
      </w:r>
      <w:proofErr w:type="gramStart"/>
      <w:r w:rsidRPr="00552B2B">
        <w:rPr>
          <w:rFonts w:ascii="Arial" w:hAnsi="Arial" w:cs="Arial"/>
          <w:color w:val="222222"/>
          <w:lang w:val="en-US"/>
        </w:rPr>
        <w:t>was not designed</w:t>
      </w:r>
      <w:proofErr w:type="gramEnd"/>
      <w:r w:rsidRPr="00552B2B">
        <w:rPr>
          <w:rFonts w:ascii="Arial" w:hAnsi="Arial" w:cs="Arial"/>
          <w:color w:val="222222"/>
          <w:lang w:val="en-US"/>
        </w:rPr>
        <w:t xml:space="preserve"> with C-LINK, it is often sufficient to import a wiring list to emulate the fixture in C-LINK. All redesign tools are then available. </w:t>
      </w:r>
    </w:p>
    <w:p w:rsidR="007D54AE" w:rsidRPr="00552B2B" w:rsidRDefault="007D54AE" w:rsidP="007D54AE">
      <w:pPr>
        <w:tabs>
          <w:tab w:val="left" w:pos="1224"/>
        </w:tabs>
        <w:spacing w:after="0" w:line="276" w:lineRule="auto"/>
        <w:rPr>
          <w:rFonts w:ascii="Arial" w:hAnsi="Arial" w:cs="Arial"/>
          <w:b/>
          <w:color w:val="222222"/>
          <w:lang w:val="en-US"/>
        </w:rPr>
      </w:pPr>
    </w:p>
    <w:p w:rsidR="007D54AE" w:rsidRPr="00552B2B" w:rsidRDefault="007D54AE" w:rsidP="007D54AE">
      <w:pPr>
        <w:tabs>
          <w:tab w:val="left" w:pos="1224"/>
        </w:tabs>
        <w:spacing w:after="0" w:line="276" w:lineRule="auto"/>
        <w:rPr>
          <w:rFonts w:ascii="Arial" w:hAnsi="Arial" w:cs="Arial"/>
          <w:b/>
          <w:color w:val="222222"/>
          <w:lang w:val="en-US"/>
        </w:rPr>
      </w:pPr>
      <w:r w:rsidRPr="00552B2B">
        <w:rPr>
          <w:rFonts w:ascii="Arial" w:hAnsi="Arial" w:cs="Arial"/>
          <w:b/>
          <w:color w:val="222222"/>
          <w:lang w:val="en-US"/>
        </w:rPr>
        <w:t>Fast steps to the result</w:t>
      </w:r>
    </w:p>
    <w:p w:rsidR="007D54AE" w:rsidRPr="00552B2B" w:rsidRDefault="007D54AE" w:rsidP="007D54AE">
      <w:pPr>
        <w:tabs>
          <w:tab w:val="left" w:pos="1224"/>
        </w:tabs>
        <w:spacing w:after="0" w:line="276" w:lineRule="auto"/>
        <w:rPr>
          <w:rFonts w:ascii="Arial" w:hAnsi="Arial" w:cs="Arial"/>
          <w:color w:val="222222"/>
          <w:lang w:val="en-US"/>
        </w:rPr>
      </w:pPr>
      <w:r w:rsidRPr="00552B2B">
        <w:rPr>
          <w:rFonts w:ascii="Arial" w:hAnsi="Arial" w:cs="Arial"/>
          <w:color w:val="222222"/>
          <w:lang w:val="en-US"/>
        </w:rPr>
        <w:t xml:space="preserve">The new CAD data </w:t>
      </w:r>
      <w:proofErr w:type="gramStart"/>
      <w:r w:rsidRPr="00552B2B">
        <w:rPr>
          <w:rFonts w:ascii="Arial" w:hAnsi="Arial" w:cs="Arial"/>
          <w:color w:val="222222"/>
          <w:lang w:val="en-US"/>
        </w:rPr>
        <w:t>is compared</w:t>
      </w:r>
      <w:proofErr w:type="gramEnd"/>
      <w:r w:rsidRPr="00552B2B">
        <w:rPr>
          <w:rFonts w:ascii="Arial" w:hAnsi="Arial" w:cs="Arial"/>
          <w:color w:val="222222"/>
          <w:lang w:val="en-US"/>
        </w:rPr>
        <w:t xml:space="preserve"> with the released BOM via a freely configurable BOM import module. In just a few processing steps, probes are placed on the </w:t>
      </w:r>
      <w:proofErr w:type="gramStart"/>
      <w:r w:rsidRPr="00552B2B">
        <w:rPr>
          <w:rFonts w:ascii="Arial" w:hAnsi="Arial" w:cs="Arial"/>
          <w:color w:val="222222"/>
          <w:lang w:val="en-US"/>
        </w:rPr>
        <w:t>nets which</w:t>
      </w:r>
      <w:proofErr w:type="gramEnd"/>
      <w:r w:rsidRPr="00552B2B">
        <w:rPr>
          <w:rFonts w:ascii="Arial" w:hAnsi="Arial" w:cs="Arial"/>
          <w:color w:val="222222"/>
          <w:lang w:val="en-US"/>
        </w:rPr>
        <w:t xml:space="preserve"> are no longer or not yet contacted</w:t>
      </w:r>
      <w:r w:rsidR="000C5A6C">
        <w:rPr>
          <w:rFonts w:ascii="Arial" w:hAnsi="Arial" w:cs="Arial"/>
          <w:color w:val="222222"/>
          <w:lang w:val="en-US"/>
        </w:rPr>
        <w:t>,</w:t>
      </w:r>
      <w:r w:rsidRPr="00552B2B">
        <w:rPr>
          <w:rFonts w:ascii="Arial" w:hAnsi="Arial" w:cs="Arial"/>
          <w:color w:val="222222"/>
          <w:lang w:val="en-US"/>
        </w:rPr>
        <w:t xml:space="preserve"> taking into account the existing adaptation. The drilling data output only writes the newly added tester pins to the CNC files. These delta files contain all</w:t>
      </w:r>
      <w:r w:rsidR="000C5A6C">
        <w:rPr>
          <w:rFonts w:ascii="Arial" w:hAnsi="Arial" w:cs="Arial"/>
          <w:color w:val="222222"/>
          <w:lang w:val="en-US"/>
        </w:rPr>
        <w:t xml:space="preserve"> of the</w:t>
      </w:r>
      <w:r w:rsidRPr="00552B2B">
        <w:rPr>
          <w:rFonts w:ascii="Arial" w:hAnsi="Arial" w:cs="Arial"/>
          <w:color w:val="222222"/>
          <w:lang w:val="en-US"/>
        </w:rPr>
        <w:t xml:space="preserve"> necessary information to re-drill and wire the existing fixture. If the changes are too </w:t>
      </w:r>
      <w:r w:rsidR="000C5A6C">
        <w:rPr>
          <w:rFonts w:ascii="Arial" w:hAnsi="Arial" w:cs="Arial"/>
          <w:color w:val="222222"/>
          <w:lang w:val="en-US"/>
        </w:rPr>
        <w:t>extensive</w:t>
      </w:r>
      <w:r w:rsidRPr="00552B2B">
        <w:rPr>
          <w:rFonts w:ascii="Arial" w:hAnsi="Arial" w:cs="Arial"/>
          <w:color w:val="222222"/>
          <w:lang w:val="en-US"/>
        </w:rPr>
        <w:t xml:space="preserve"> and a new fixture is necessary, C-LINK</w:t>
      </w:r>
      <w:r w:rsidR="000C5A6C">
        <w:rPr>
          <w:rFonts w:ascii="Arial" w:hAnsi="Arial" w:cs="Arial"/>
          <w:color w:val="222222"/>
          <w:lang w:val="en-US"/>
        </w:rPr>
        <w:t xml:space="preserve"> </w:t>
      </w:r>
      <w:proofErr w:type="gramStart"/>
      <w:r w:rsidR="000C5A6C">
        <w:rPr>
          <w:rFonts w:ascii="Arial" w:hAnsi="Arial" w:cs="Arial"/>
          <w:color w:val="222222"/>
          <w:lang w:val="en-US"/>
        </w:rPr>
        <w:t>will,</w:t>
      </w:r>
      <w:r w:rsidRPr="00552B2B">
        <w:rPr>
          <w:rFonts w:ascii="Arial" w:hAnsi="Arial" w:cs="Arial"/>
          <w:color w:val="222222"/>
          <w:lang w:val="en-US"/>
        </w:rPr>
        <w:t xml:space="preserve"> of course</w:t>
      </w:r>
      <w:r w:rsidR="000C5A6C">
        <w:rPr>
          <w:rFonts w:ascii="Arial" w:hAnsi="Arial" w:cs="Arial"/>
          <w:color w:val="222222"/>
          <w:lang w:val="en-US"/>
        </w:rPr>
        <w:t>, provide</w:t>
      </w:r>
      <w:proofErr w:type="gramEnd"/>
      <w:r w:rsidR="000C5A6C">
        <w:rPr>
          <w:rFonts w:ascii="Arial" w:hAnsi="Arial" w:cs="Arial"/>
          <w:color w:val="222222"/>
          <w:lang w:val="en-US"/>
        </w:rPr>
        <w:t xml:space="preserve"> </w:t>
      </w:r>
      <w:r w:rsidRPr="00552B2B">
        <w:rPr>
          <w:rFonts w:ascii="Arial" w:hAnsi="Arial" w:cs="Arial"/>
          <w:color w:val="222222"/>
          <w:lang w:val="en-US"/>
        </w:rPr>
        <w:t>the complete drilling and wiring data.</w:t>
      </w:r>
    </w:p>
    <w:p w:rsidR="007D54AE" w:rsidRPr="00552B2B" w:rsidRDefault="00642024" w:rsidP="007D54AE">
      <w:pPr>
        <w:tabs>
          <w:tab w:val="left" w:pos="1224"/>
        </w:tabs>
        <w:spacing w:after="0" w:line="276" w:lineRule="auto"/>
        <w:rPr>
          <w:rFonts w:ascii="Arial" w:hAnsi="Arial" w:cs="Arial"/>
          <w:b/>
          <w:color w:val="222222"/>
          <w:lang w:val="en-US"/>
        </w:rPr>
      </w:pPr>
      <w:r w:rsidRPr="00552B2B">
        <w:rPr>
          <w:rFonts w:ascii="Times New Roman"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0F94617F" wp14:editId="4A6D0F2A">
                <wp:simplePos x="0" y="0"/>
                <wp:positionH relativeFrom="margin">
                  <wp:posOffset>-635</wp:posOffset>
                </wp:positionH>
                <wp:positionV relativeFrom="paragraph">
                  <wp:posOffset>373380</wp:posOffset>
                </wp:positionV>
                <wp:extent cx="5739765" cy="1897380"/>
                <wp:effectExtent l="0" t="0" r="13335" b="2667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1897380"/>
                        </a:xfrm>
                        <a:prstGeom prst="rect">
                          <a:avLst/>
                        </a:prstGeom>
                        <a:solidFill>
                          <a:schemeClr val="bg1">
                            <a:lumMod val="85000"/>
                          </a:schemeClr>
                        </a:solidFill>
                        <a:ln>
                          <a:headEnd/>
                          <a:tailEnd/>
                        </a:ln>
                      </wps:spPr>
                      <wps:style>
                        <a:lnRef idx="1">
                          <a:schemeClr val="accent3"/>
                        </a:lnRef>
                        <a:fillRef idx="2">
                          <a:schemeClr val="accent3"/>
                        </a:fillRef>
                        <a:effectRef idx="1">
                          <a:schemeClr val="accent3"/>
                        </a:effectRef>
                        <a:fontRef idx="minor">
                          <a:schemeClr val="dk1"/>
                        </a:fontRef>
                      </wps:style>
                      <wps:txbx>
                        <w:txbxContent>
                          <w:p w:rsidR="007D54AE" w:rsidRDefault="007D54AE" w:rsidP="007D54AE">
                            <w:pPr>
                              <w:spacing w:after="0" w:line="276" w:lineRule="auto"/>
                              <w:rPr>
                                <w:rFonts w:ascii="Georgia" w:hAnsi="Georgia" w:cs="Adobe Devanagari"/>
                                <w:b/>
                                <w:color w:val="222222"/>
                                <w14:textOutline w14:w="9525" w14:cap="rnd" w14:cmpd="sng" w14:algn="ctr">
                                  <w14:noFill/>
                                  <w14:prstDash w14:val="solid"/>
                                  <w14:bevel/>
                                </w14:textOutline>
                              </w:rPr>
                            </w:pPr>
                            <w:r w:rsidRPr="007D54AE">
                              <w:rPr>
                                <w:rFonts w:ascii="Georgia" w:hAnsi="Georgia" w:cs="Adobe Devanagari"/>
                                <w:b/>
                                <w:color w:val="222222"/>
                                <w14:textOutline w14:w="9525" w14:cap="rnd" w14:cmpd="sng" w14:algn="ctr">
                                  <w14:noFill/>
                                  <w14:prstDash w14:val="solid"/>
                                  <w14:bevel/>
                                </w14:textOutline>
                              </w:rPr>
                              <w:t xml:space="preserve">New </w:t>
                            </w:r>
                            <w:proofErr w:type="spellStart"/>
                            <w:r w:rsidRPr="007D54AE">
                              <w:rPr>
                                <w:rFonts w:ascii="Georgia" w:hAnsi="Georgia" w:cs="Adobe Devanagari"/>
                                <w:b/>
                                <w:color w:val="222222"/>
                                <w14:textOutline w14:w="9525" w14:cap="rnd" w14:cmpd="sng" w14:algn="ctr">
                                  <w14:noFill/>
                                  <w14:prstDash w14:val="solid"/>
                                  <w14:bevel/>
                                </w14:textOutline>
                              </w:rPr>
                              <w:t>board</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versions</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no</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problem</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with</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Compare</w:t>
                            </w:r>
                            <w:proofErr w:type="spellEnd"/>
                            <w:r w:rsidRPr="007D54AE">
                              <w:rPr>
                                <w:rFonts w:ascii="Georgia" w:hAnsi="Georgia" w:cs="Adobe Devanagari"/>
                                <w:b/>
                                <w:color w:val="222222"/>
                                <w14:textOutline w14:w="9525" w14:cap="rnd" w14:cmpd="sng" w14:algn="ctr">
                                  <w14:noFill/>
                                  <w14:prstDash w14:val="solid"/>
                                  <w14:bevel/>
                                </w14:textOutline>
                              </w:rPr>
                              <w:t xml:space="preserve"> Boards</w:t>
                            </w:r>
                          </w:p>
                          <w:p w:rsidR="007D54AE" w:rsidRPr="007D54AE" w:rsidRDefault="007D54AE" w:rsidP="007D54AE">
                            <w:pPr>
                              <w:spacing w:after="0" w:line="276" w:lineRule="auto"/>
                              <w:rPr>
                                <w:rFonts w:ascii="Georgia" w:hAnsi="Georgia" w:cs="Adobe Devanagari"/>
                                <w:b/>
                                <w:color w:val="222222"/>
                                <w14:textOutline w14:w="9525" w14:cap="rnd" w14:cmpd="sng" w14:algn="ctr">
                                  <w14:noFill/>
                                  <w14:prstDash w14:val="solid"/>
                                  <w14:bevel/>
                                </w14:textOutline>
                              </w:rPr>
                            </w:pPr>
                          </w:p>
                          <w:p w:rsidR="007D54AE" w:rsidRPr="000C5A6C" w:rsidRDefault="007D54AE" w:rsidP="007D54AE">
                            <w:pPr>
                              <w:spacing w:after="0" w:line="276" w:lineRule="auto"/>
                              <w:rPr>
                                <w:rFonts w:ascii="Georgia" w:hAnsi="Georgia" w:cs="Adobe Devanagari"/>
                                <w:color w:val="222222"/>
                                <w:lang w:val="en-US"/>
                                <w14:textOutline w14:w="9525" w14:cap="rnd" w14:cmpd="sng" w14:algn="ctr">
                                  <w14:noFill/>
                                  <w14:prstDash w14:val="solid"/>
                                  <w14:bevel/>
                                </w14:textOutline>
                              </w:rPr>
                            </w:pPr>
                            <w:r w:rsidRPr="000C5A6C">
                              <w:rPr>
                                <w:rFonts w:ascii="Georgia" w:hAnsi="Georgia" w:cs="Adobe Devanagari"/>
                                <w:color w:val="222222"/>
                                <w:lang w:val="en-US"/>
                                <w14:textOutline w14:w="9525" w14:cap="rnd" w14:cmpd="sng" w14:algn="ctr">
                                  <w14:noFill/>
                                  <w14:prstDash w14:val="solid"/>
                                  <w14:bevel/>
                                </w14:textOutline>
                              </w:rPr>
                              <w:t>The Compare Boards function offers valuable services</w:t>
                            </w:r>
                            <w:r w:rsidR="000C5A6C">
                              <w:rPr>
                                <w:rFonts w:ascii="Georgia" w:hAnsi="Georgia" w:cs="Adobe Devanagari"/>
                                <w:color w:val="222222"/>
                                <w:lang w:val="en-US"/>
                                <w14:textOutline w14:w="9525" w14:cap="rnd" w14:cmpd="sng" w14:algn="ctr">
                                  <w14:noFill/>
                                  <w14:prstDash w14:val="solid"/>
                                  <w14:bevel/>
                                </w14:textOutline>
                              </w:rPr>
                              <w:t xml:space="preserve"> that</w:t>
                            </w:r>
                            <w:r w:rsidRPr="000C5A6C">
                              <w:rPr>
                                <w:rFonts w:ascii="Georgia" w:hAnsi="Georgia" w:cs="Adobe Devanagari"/>
                                <w:color w:val="222222"/>
                                <w:lang w:val="en-US"/>
                                <w14:textOutline w14:w="9525" w14:cap="rnd" w14:cmpd="sng" w14:algn="ctr">
                                  <w14:noFill/>
                                  <w14:prstDash w14:val="solid"/>
                                  <w14:bevel/>
                                </w14:textOutline>
                              </w:rPr>
                              <w:t xml:space="preserve"> quickly </w:t>
                            </w:r>
                            <w:r w:rsidR="000C5A6C">
                              <w:rPr>
                                <w:rFonts w:ascii="Georgia" w:hAnsi="Georgia" w:cs="Adobe Devanagari"/>
                                <w:color w:val="222222"/>
                                <w:lang w:val="en-US"/>
                                <w14:textOutline w14:w="9525" w14:cap="rnd" w14:cmpd="sng" w14:algn="ctr">
                                  <w14:noFill/>
                                  <w14:prstDash w14:val="solid"/>
                                  <w14:bevel/>
                                </w14:textOutline>
                              </w:rPr>
                              <w:t xml:space="preserve">indicate the extent of required changes to </w:t>
                            </w:r>
                            <w:r w:rsidRPr="000C5A6C">
                              <w:rPr>
                                <w:rFonts w:ascii="Georgia" w:hAnsi="Georgia" w:cs="Adobe Devanagari"/>
                                <w:color w:val="222222"/>
                                <w:lang w:val="en-US"/>
                                <w14:textOutline w14:w="9525" w14:cap="rnd" w14:cmpd="sng" w14:algn="ctr">
                                  <w14:noFill/>
                                  <w14:prstDash w14:val="solid"/>
                                  <w14:bevel/>
                                </w14:textOutline>
                              </w:rPr>
                              <w:t xml:space="preserve">the test program. This report also serves as a working document </w:t>
                            </w:r>
                            <w:r w:rsidR="000C5A6C">
                              <w:rPr>
                                <w:rFonts w:ascii="Georgia" w:hAnsi="Georgia" w:cs="Adobe Devanagari"/>
                                <w:color w:val="222222"/>
                                <w:lang w:val="en-US"/>
                                <w14:textOutline w14:w="9525" w14:cap="rnd" w14:cmpd="sng" w14:algn="ctr">
                                  <w14:noFill/>
                                  <w14:prstDash w14:val="solid"/>
                                  <w14:bevel/>
                                </w14:textOutline>
                              </w:rPr>
                              <w:t xml:space="preserve">for </w:t>
                            </w:r>
                            <w:r w:rsidRPr="000C5A6C">
                              <w:rPr>
                                <w:rFonts w:ascii="Georgia" w:hAnsi="Georgia" w:cs="Adobe Devanagari"/>
                                <w:color w:val="222222"/>
                                <w:lang w:val="en-US"/>
                                <w14:textOutline w14:w="9525" w14:cap="rnd" w14:cmpd="sng" w14:algn="ctr">
                                  <w14:noFill/>
                                  <w14:prstDash w14:val="solid"/>
                                  <w14:bevel/>
                                </w14:textOutline>
                              </w:rPr>
                              <w:t>incorporat</w:t>
                            </w:r>
                            <w:r w:rsidR="000C5A6C">
                              <w:rPr>
                                <w:rFonts w:ascii="Georgia" w:hAnsi="Georgia" w:cs="Adobe Devanagari"/>
                                <w:color w:val="222222"/>
                                <w:lang w:val="en-US"/>
                                <w14:textOutline w14:w="9525" w14:cap="rnd" w14:cmpd="sng" w14:algn="ctr">
                                  <w14:noFill/>
                                  <w14:prstDash w14:val="solid"/>
                                  <w14:bevel/>
                                </w14:textOutline>
                              </w:rPr>
                              <w:t>ing</w:t>
                            </w:r>
                            <w:r w:rsidRPr="000C5A6C">
                              <w:rPr>
                                <w:rFonts w:ascii="Georgia" w:hAnsi="Georgia" w:cs="Adobe Devanagari"/>
                                <w:color w:val="222222"/>
                                <w:lang w:val="en-US"/>
                                <w14:textOutline w14:w="9525" w14:cap="rnd" w14:cmpd="sng" w14:algn="ctr">
                                  <w14:noFill/>
                                  <w14:prstDash w14:val="solid"/>
                                  <w14:bevel/>
                                </w14:textOutline>
                              </w:rPr>
                              <w:t xml:space="preserve"> the modifications into the test program. C-LINK increases the performance of in-circuit test systems by enabling rapid adaptation of test processes to new module versions. More information at www.digitaltest.com </w:t>
                            </w:r>
                            <w:hyperlink r:id="rId7" w:history="1">
                              <w:r w:rsidRPr="000C5A6C">
                                <w:rPr>
                                  <w:rStyle w:val="Hyperlink"/>
                                  <w:rFonts w:ascii="Georgia" w:hAnsi="Georgia" w:cs="Adobe Devanagari"/>
                                  <w:lang w:val="en-US"/>
                                  <w14:textOutline w14:w="9525" w14:cap="rnd" w14:cmpd="sng" w14:algn="ctr">
                                    <w14:noFill/>
                                    <w14:prstDash w14:val="solid"/>
                                    <w14:bevel/>
                                  </w14:textOutline>
                                </w:rPr>
                                <w:t>www.digitaltest.com</w:t>
                              </w:r>
                            </w:hyperlink>
                            <w:r w:rsidRPr="000C5A6C">
                              <w:rPr>
                                <w:rFonts w:ascii="Georgia" w:hAnsi="Georgia" w:cs="Adobe Devanagari"/>
                                <w:color w:val="222222"/>
                                <w:lang w:val="en-US"/>
                                <w14:textOutline w14:w="9525" w14:cap="rnd" w14:cmpd="sng" w14:algn="ctr">
                                  <w14:noFill/>
                                  <w14:prstDash w14:val="solid"/>
                                  <w14:bevel/>
                                </w14:textOutline>
                              </w:rPr>
                              <w:t xml:space="preserve"> </w:t>
                            </w:r>
                          </w:p>
                        </w:txbxContent>
                      </wps:txbx>
                      <wps:bodyPr rot="0" vert="horz"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4617F" id="_x0000_t202" coordsize="21600,21600" o:spt="202" path="m,l,21600r21600,l21600,xe">
                <v:stroke joinstyle="miter"/>
                <v:path gradientshapeok="t" o:connecttype="rect"/>
              </v:shapetype>
              <v:shape id="Textfeld 217" o:spid="_x0000_s1026" type="#_x0000_t202" style="position:absolute;margin-left:-.05pt;margin-top:29.4pt;width:451.95pt;height:14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" fillcolor="#d8d8d8 [2732]" strokecolor="#a5a5a5 [3206]" strokeweight=".5pt">
                <v:textbox inset="5mm,5mm,5mm,5mm">
                  <w:txbxContent>
                    <w:p w:rsidR="007D54AE" w:rsidRDefault="007D54AE" w:rsidP="007D54AE">
                      <w:pPr>
                        <w:spacing w:after="0" w:line="276" w:lineRule="auto"/>
                        <w:rPr>
                          <w:rFonts w:ascii="Georgia" w:hAnsi="Georgia" w:cs="Adobe Devanagari"/>
                          <w:b/>
                          <w:color w:val="222222"/>
                          <w14:textOutline w14:w="9525" w14:cap="rnd" w14:cmpd="sng" w14:algn="ctr">
                            <w14:noFill/>
                            <w14:prstDash w14:val="solid"/>
                            <w14:bevel/>
                          </w14:textOutline>
                        </w:rPr>
                      </w:pPr>
                      <w:r w:rsidRPr="007D54AE">
                        <w:rPr>
                          <w:rFonts w:ascii="Georgia" w:hAnsi="Georgia" w:cs="Adobe Devanagari"/>
                          <w:b/>
                          <w:color w:val="222222"/>
                          <w14:textOutline w14:w="9525" w14:cap="rnd" w14:cmpd="sng" w14:algn="ctr">
                            <w14:noFill/>
                            <w14:prstDash w14:val="solid"/>
                            <w14:bevel/>
                          </w14:textOutline>
                        </w:rPr>
                        <w:t xml:space="preserve">New </w:t>
                      </w:r>
                      <w:proofErr w:type="spellStart"/>
                      <w:r w:rsidRPr="007D54AE">
                        <w:rPr>
                          <w:rFonts w:ascii="Georgia" w:hAnsi="Georgia" w:cs="Adobe Devanagari"/>
                          <w:b/>
                          <w:color w:val="222222"/>
                          <w14:textOutline w14:w="9525" w14:cap="rnd" w14:cmpd="sng" w14:algn="ctr">
                            <w14:noFill/>
                            <w14:prstDash w14:val="solid"/>
                            <w14:bevel/>
                          </w14:textOutline>
                        </w:rPr>
                        <w:t>board</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versions</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no</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problem</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with</w:t>
                      </w:r>
                      <w:proofErr w:type="spellEnd"/>
                      <w:r w:rsidRPr="007D54AE">
                        <w:rPr>
                          <w:rFonts w:ascii="Georgia" w:hAnsi="Georgia" w:cs="Adobe Devanagari"/>
                          <w:b/>
                          <w:color w:val="222222"/>
                          <w14:textOutline w14:w="9525" w14:cap="rnd" w14:cmpd="sng" w14:algn="ctr">
                            <w14:noFill/>
                            <w14:prstDash w14:val="solid"/>
                            <w14:bevel/>
                          </w14:textOutline>
                        </w:rPr>
                        <w:t xml:space="preserve"> </w:t>
                      </w:r>
                      <w:proofErr w:type="spellStart"/>
                      <w:r w:rsidRPr="007D54AE">
                        <w:rPr>
                          <w:rFonts w:ascii="Georgia" w:hAnsi="Georgia" w:cs="Adobe Devanagari"/>
                          <w:b/>
                          <w:color w:val="222222"/>
                          <w14:textOutline w14:w="9525" w14:cap="rnd" w14:cmpd="sng" w14:algn="ctr">
                            <w14:noFill/>
                            <w14:prstDash w14:val="solid"/>
                            <w14:bevel/>
                          </w14:textOutline>
                        </w:rPr>
                        <w:t>Compare</w:t>
                      </w:r>
                      <w:proofErr w:type="spellEnd"/>
                      <w:r w:rsidRPr="007D54AE">
                        <w:rPr>
                          <w:rFonts w:ascii="Georgia" w:hAnsi="Georgia" w:cs="Adobe Devanagari"/>
                          <w:b/>
                          <w:color w:val="222222"/>
                          <w14:textOutline w14:w="9525" w14:cap="rnd" w14:cmpd="sng" w14:algn="ctr">
                            <w14:noFill/>
                            <w14:prstDash w14:val="solid"/>
                            <w14:bevel/>
                          </w14:textOutline>
                        </w:rPr>
                        <w:t xml:space="preserve"> Boards</w:t>
                      </w:r>
                    </w:p>
                    <w:p w:rsidR="007D54AE" w:rsidRPr="007D54AE" w:rsidRDefault="007D54AE" w:rsidP="007D54AE">
                      <w:pPr>
                        <w:spacing w:after="0" w:line="276" w:lineRule="auto"/>
                        <w:rPr>
                          <w:rFonts w:ascii="Georgia" w:hAnsi="Georgia" w:cs="Adobe Devanagari"/>
                          <w:b/>
                          <w:color w:val="222222"/>
                          <w14:textOutline w14:w="9525" w14:cap="rnd" w14:cmpd="sng" w14:algn="ctr">
                            <w14:noFill/>
                            <w14:prstDash w14:val="solid"/>
                            <w14:bevel/>
                          </w14:textOutline>
                        </w:rPr>
                      </w:pPr>
                    </w:p>
                    <w:p w:rsidR="007D54AE" w:rsidRPr="000C5A6C" w:rsidRDefault="007D54AE" w:rsidP="007D54AE">
                      <w:pPr>
                        <w:spacing w:after="0" w:line="276" w:lineRule="auto"/>
                        <w:rPr>
                          <w:rFonts w:ascii="Georgia" w:hAnsi="Georgia" w:cs="Adobe Devanagari"/>
                          <w:color w:val="222222"/>
                          <w:lang w:val="en-US"/>
                          <w14:textOutline w14:w="9525" w14:cap="rnd" w14:cmpd="sng" w14:algn="ctr">
                            <w14:noFill/>
                            <w14:prstDash w14:val="solid"/>
                            <w14:bevel/>
                          </w14:textOutline>
                        </w:rPr>
                      </w:pPr>
                      <w:r w:rsidRPr="000C5A6C">
                        <w:rPr>
                          <w:rFonts w:ascii="Georgia" w:hAnsi="Georgia" w:cs="Adobe Devanagari"/>
                          <w:color w:val="222222"/>
                          <w:lang w:val="en-US"/>
                          <w14:textOutline w14:w="9525" w14:cap="rnd" w14:cmpd="sng" w14:algn="ctr">
                            <w14:noFill/>
                            <w14:prstDash w14:val="solid"/>
                            <w14:bevel/>
                          </w14:textOutline>
                        </w:rPr>
                        <w:t>The Compare Boards function offers valuable services</w:t>
                      </w:r>
                      <w:r w:rsidR="000C5A6C">
                        <w:rPr>
                          <w:rFonts w:ascii="Georgia" w:hAnsi="Georgia" w:cs="Adobe Devanagari"/>
                          <w:color w:val="222222"/>
                          <w:lang w:val="en-US"/>
                          <w14:textOutline w14:w="9525" w14:cap="rnd" w14:cmpd="sng" w14:algn="ctr">
                            <w14:noFill/>
                            <w14:prstDash w14:val="solid"/>
                            <w14:bevel/>
                          </w14:textOutline>
                        </w:rPr>
                        <w:t xml:space="preserve"> that</w:t>
                      </w:r>
                      <w:r w:rsidRPr="000C5A6C">
                        <w:rPr>
                          <w:rFonts w:ascii="Georgia" w:hAnsi="Georgia" w:cs="Adobe Devanagari"/>
                          <w:color w:val="222222"/>
                          <w:lang w:val="en-US"/>
                          <w14:textOutline w14:w="9525" w14:cap="rnd" w14:cmpd="sng" w14:algn="ctr">
                            <w14:noFill/>
                            <w14:prstDash w14:val="solid"/>
                            <w14:bevel/>
                          </w14:textOutline>
                        </w:rPr>
                        <w:t xml:space="preserve"> quickly </w:t>
                      </w:r>
                      <w:r w:rsidR="000C5A6C">
                        <w:rPr>
                          <w:rFonts w:ascii="Georgia" w:hAnsi="Georgia" w:cs="Adobe Devanagari"/>
                          <w:color w:val="222222"/>
                          <w:lang w:val="en-US"/>
                          <w14:textOutline w14:w="9525" w14:cap="rnd" w14:cmpd="sng" w14:algn="ctr">
                            <w14:noFill/>
                            <w14:prstDash w14:val="solid"/>
                            <w14:bevel/>
                          </w14:textOutline>
                        </w:rPr>
                        <w:t xml:space="preserve">indicate the extent of required changes to </w:t>
                      </w:r>
                      <w:r w:rsidRPr="000C5A6C">
                        <w:rPr>
                          <w:rFonts w:ascii="Georgia" w:hAnsi="Georgia" w:cs="Adobe Devanagari"/>
                          <w:color w:val="222222"/>
                          <w:lang w:val="en-US"/>
                          <w14:textOutline w14:w="9525" w14:cap="rnd" w14:cmpd="sng" w14:algn="ctr">
                            <w14:noFill/>
                            <w14:prstDash w14:val="solid"/>
                            <w14:bevel/>
                          </w14:textOutline>
                        </w:rPr>
                        <w:t xml:space="preserve">the test program. This report also serves as a working document </w:t>
                      </w:r>
                      <w:r w:rsidR="000C5A6C">
                        <w:rPr>
                          <w:rFonts w:ascii="Georgia" w:hAnsi="Georgia" w:cs="Adobe Devanagari"/>
                          <w:color w:val="222222"/>
                          <w:lang w:val="en-US"/>
                          <w14:textOutline w14:w="9525" w14:cap="rnd" w14:cmpd="sng" w14:algn="ctr">
                            <w14:noFill/>
                            <w14:prstDash w14:val="solid"/>
                            <w14:bevel/>
                          </w14:textOutline>
                        </w:rPr>
                        <w:t xml:space="preserve">for </w:t>
                      </w:r>
                      <w:r w:rsidRPr="000C5A6C">
                        <w:rPr>
                          <w:rFonts w:ascii="Georgia" w:hAnsi="Georgia" w:cs="Adobe Devanagari"/>
                          <w:color w:val="222222"/>
                          <w:lang w:val="en-US"/>
                          <w14:textOutline w14:w="9525" w14:cap="rnd" w14:cmpd="sng" w14:algn="ctr">
                            <w14:noFill/>
                            <w14:prstDash w14:val="solid"/>
                            <w14:bevel/>
                          </w14:textOutline>
                        </w:rPr>
                        <w:t>incorporat</w:t>
                      </w:r>
                      <w:r w:rsidR="000C5A6C">
                        <w:rPr>
                          <w:rFonts w:ascii="Georgia" w:hAnsi="Georgia" w:cs="Adobe Devanagari"/>
                          <w:color w:val="222222"/>
                          <w:lang w:val="en-US"/>
                          <w14:textOutline w14:w="9525" w14:cap="rnd" w14:cmpd="sng" w14:algn="ctr">
                            <w14:noFill/>
                            <w14:prstDash w14:val="solid"/>
                            <w14:bevel/>
                          </w14:textOutline>
                        </w:rPr>
                        <w:t>ing</w:t>
                      </w:r>
                      <w:r w:rsidRPr="000C5A6C">
                        <w:rPr>
                          <w:rFonts w:ascii="Georgia" w:hAnsi="Georgia" w:cs="Adobe Devanagari"/>
                          <w:color w:val="222222"/>
                          <w:lang w:val="en-US"/>
                          <w14:textOutline w14:w="9525" w14:cap="rnd" w14:cmpd="sng" w14:algn="ctr">
                            <w14:noFill/>
                            <w14:prstDash w14:val="solid"/>
                            <w14:bevel/>
                          </w14:textOutline>
                        </w:rPr>
                        <w:t xml:space="preserve"> the modifications into the test program. C-LINK increases the performance of in-circuit test systems by enabling rapid adaptation of test processes to new module versions. More information at www.digitaltest.com </w:t>
                      </w:r>
                      <w:hyperlink r:id="rId8" w:history="1">
                        <w:r w:rsidRPr="000C5A6C">
                          <w:rPr>
                            <w:rStyle w:val="Hyperlink"/>
                            <w:rFonts w:ascii="Georgia" w:hAnsi="Georgia" w:cs="Adobe Devanagari"/>
                            <w:lang w:val="en-US"/>
                            <w14:textOutline w14:w="9525" w14:cap="rnd" w14:cmpd="sng" w14:algn="ctr">
                              <w14:noFill/>
                              <w14:prstDash w14:val="solid"/>
                              <w14:bevel/>
                            </w14:textOutline>
                          </w:rPr>
                          <w:t>www.digitaltest.com</w:t>
                        </w:r>
                      </w:hyperlink>
                      <w:r w:rsidRPr="000C5A6C">
                        <w:rPr>
                          <w:rFonts w:ascii="Georgia" w:hAnsi="Georgia" w:cs="Adobe Devanagari"/>
                          <w:color w:val="222222"/>
                          <w:lang w:val="en-US"/>
                          <w14:textOutline w14:w="9525" w14:cap="rnd" w14:cmpd="sng" w14:algn="ctr">
                            <w14:noFill/>
                            <w14:prstDash w14:val="solid"/>
                            <w14:bevel/>
                          </w14:textOutline>
                        </w:rPr>
                        <w:t xml:space="preserve"> </w:t>
                      </w:r>
                    </w:p>
                  </w:txbxContent>
                </v:textbox>
                <w10:wrap type="square" anchorx="margin"/>
              </v:shape>
            </w:pict>
          </mc:Fallback>
        </mc:AlternateContent>
      </w:r>
    </w:p>
    <w:p w:rsidR="00642024" w:rsidRPr="00552B2B" w:rsidRDefault="00642024" w:rsidP="00942695">
      <w:pPr>
        <w:spacing w:line="276" w:lineRule="auto"/>
        <w:rPr>
          <w:rFonts w:ascii="Arial" w:hAnsi="Arial" w:cs="Arial"/>
          <w:b/>
          <w:color w:val="222222"/>
          <w:lang w:val="en-US"/>
        </w:rPr>
      </w:pPr>
    </w:p>
    <w:p w:rsidR="003F658F" w:rsidRPr="00552B2B" w:rsidRDefault="003F658F" w:rsidP="003F658F">
      <w:pPr>
        <w:spacing w:after="0" w:line="276" w:lineRule="auto"/>
        <w:rPr>
          <w:rFonts w:ascii="Arial" w:hAnsi="Arial" w:cs="Arial"/>
          <w:b/>
          <w:color w:val="222222"/>
          <w:lang w:val="en-US"/>
        </w:rPr>
      </w:pPr>
      <w:r w:rsidRPr="00552B2B">
        <w:rPr>
          <w:rFonts w:ascii="Arial" w:hAnsi="Arial" w:cs="Arial"/>
          <w:b/>
          <w:color w:val="222222"/>
          <w:lang w:val="en-US"/>
        </w:rPr>
        <w:t>Author</w:t>
      </w:r>
    </w:p>
    <w:p w:rsidR="003F658F" w:rsidRPr="00552B2B" w:rsidRDefault="003F658F" w:rsidP="003F658F">
      <w:pPr>
        <w:spacing w:after="0" w:line="276" w:lineRule="auto"/>
        <w:rPr>
          <w:rFonts w:ascii="Arial" w:hAnsi="Arial" w:cs="Arial"/>
          <w:color w:val="222222"/>
          <w:lang w:val="en-US"/>
        </w:rPr>
      </w:pPr>
      <w:r w:rsidRPr="00552B2B">
        <w:rPr>
          <w:rFonts w:ascii="Arial" w:hAnsi="Arial" w:cs="Arial"/>
          <w:color w:val="222222"/>
          <w:lang w:val="en-US"/>
        </w:rPr>
        <w:t xml:space="preserve">Olaf </w:t>
      </w:r>
      <w:proofErr w:type="spellStart"/>
      <w:r w:rsidRPr="00552B2B">
        <w:rPr>
          <w:rFonts w:ascii="Arial" w:hAnsi="Arial" w:cs="Arial"/>
          <w:color w:val="222222"/>
          <w:lang w:val="en-US"/>
        </w:rPr>
        <w:t>Rohrbacher</w:t>
      </w:r>
      <w:proofErr w:type="spellEnd"/>
      <w:r w:rsidRPr="00552B2B">
        <w:rPr>
          <w:rFonts w:ascii="Arial" w:hAnsi="Arial" w:cs="Arial"/>
          <w:color w:val="222222"/>
          <w:lang w:val="en-US"/>
        </w:rPr>
        <w:t xml:space="preserve"> </w:t>
      </w:r>
    </w:p>
    <w:p w:rsidR="003F658F" w:rsidRPr="00552B2B" w:rsidRDefault="003F658F" w:rsidP="003F658F">
      <w:pPr>
        <w:spacing w:after="0" w:line="276" w:lineRule="auto"/>
        <w:rPr>
          <w:rFonts w:ascii="Arial" w:hAnsi="Arial" w:cs="Arial"/>
          <w:color w:val="222222"/>
          <w:lang w:val="en-US"/>
        </w:rPr>
      </w:pPr>
      <w:r w:rsidRPr="00552B2B">
        <w:rPr>
          <w:rFonts w:ascii="Arial" w:hAnsi="Arial" w:cs="Arial"/>
          <w:color w:val="222222"/>
          <w:lang w:val="en-US"/>
        </w:rPr>
        <w:t xml:space="preserve">Product manager for CAD/CAM software and with </w:t>
      </w:r>
      <w:proofErr w:type="spellStart"/>
      <w:r w:rsidRPr="00552B2B">
        <w:rPr>
          <w:rFonts w:ascii="Arial" w:hAnsi="Arial" w:cs="Arial"/>
          <w:color w:val="222222"/>
          <w:lang w:val="en-US"/>
        </w:rPr>
        <w:t>Digitaltest</w:t>
      </w:r>
      <w:proofErr w:type="spellEnd"/>
      <w:r w:rsidRPr="00552B2B">
        <w:rPr>
          <w:rFonts w:ascii="Arial" w:hAnsi="Arial" w:cs="Arial"/>
          <w:color w:val="222222"/>
          <w:lang w:val="en-US"/>
        </w:rPr>
        <w:t xml:space="preserve"> for over 20 years.</w:t>
      </w:r>
    </w:p>
    <w:p w:rsidR="00642024" w:rsidRPr="00552B2B" w:rsidRDefault="00642024" w:rsidP="003F658F">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olaf-rohrbacher.jpg</w:t>
      </w:r>
      <w:proofErr w:type="gramEnd"/>
    </w:p>
    <w:p w:rsidR="00642024" w:rsidRPr="00552B2B" w:rsidRDefault="00642024" w:rsidP="00642024">
      <w:pPr>
        <w:spacing w:after="0" w:line="276" w:lineRule="auto"/>
        <w:rPr>
          <w:rFonts w:ascii="Arial" w:hAnsi="Arial" w:cs="Arial"/>
          <w:b/>
          <w:color w:val="222222"/>
          <w:lang w:val="en-US"/>
        </w:rPr>
      </w:pPr>
      <w:r w:rsidRPr="00552B2B">
        <w:rPr>
          <w:rFonts w:ascii="Arial" w:hAnsi="Arial" w:cs="Arial"/>
          <w:b/>
          <w:noProof/>
          <w:color w:val="222222"/>
          <w:lang w:eastAsia="de-DE"/>
        </w:rPr>
        <w:drawing>
          <wp:inline distT="0" distB="0" distL="0" distR="0" wp14:anchorId="54EBA9C7" wp14:editId="6FDD2A3B">
            <wp:extent cx="1592580" cy="1066800"/>
            <wp:effectExtent l="0" t="0" r="7620" b="0"/>
            <wp:docPr id="7" name="Grafik 7" descr="olaf-rohrb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f-rohrbach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2580" cy="1066800"/>
                    </a:xfrm>
                    <a:prstGeom prst="rect">
                      <a:avLst/>
                    </a:prstGeom>
                    <a:noFill/>
                    <a:ln>
                      <a:noFill/>
                    </a:ln>
                  </pic:spPr>
                </pic:pic>
              </a:graphicData>
            </a:graphic>
          </wp:inline>
        </w:drawing>
      </w:r>
    </w:p>
    <w:p w:rsidR="002C5053" w:rsidRDefault="002C5053" w:rsidP="00642024">
      <w:pPr>
        <w:spacing w:after="0" w:line="276" w:lineRule="auto"/>
        <w:rPr>
          <w:rFonts w:ascii="Arial" w:hAnsi="Arial" w:cs="Arial"/>
          <w:b/>
          <w:color w:val="222222"/>
          <w:lang w:val="en-US"/>
        </w:rPr>
      </w:pPr>
    </w:p>
    <w:p w:rsidR="00642024" w:rsidRPr="00552B2B" w:rsidRDefault="00642024" w:rsidP="00642024">
      <w:pPr>
        <w:spacing w:after="0" w:line="276" w:lineRule="auto"/>
        <w:rPr>
          <w:rFonts w:ascii="Arial" w:hAnsi="Arial" w:cs="Arial"/>
          <w:b/>
          <w:color w:val="222222"/>
          <w:lang w:val="en-US"/>
        </w:rPr>
      </w:pPr>
      <w:bookmarkStart w:id="0" w:name="_GoBack"/>
      <w:bookmarkEnd w:id="0"/>
      <w:r w:rsidRPr="00552B2B">
        <w:rPr>
          <w:rFonts w:ascii="Arial" w:hAnsi="Arial" w:cs="Arial"/>
          <w:b/>
          <w:color w:val="222222"/>
          <w:lang w:val="en-US"/>
        </w:rPr>
        <w:lastRenderedPageBreak/>
        <w:t>Image captions</w:t>
      </w:r>
    </w:p>
    <w:p w:rsidR="00642024" w:rsidRPr="00552B2B" w:rsidRDefault="00642024" w:rsidP="0064202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compare-boards-layout.jpg</w:t>
      </w:r>
      <w:proofErr w:type="gramEnd"/>
    </w:p>
    <w:p w:rsidR="00642024" w:rsidRPr="00552B2B" w:rsidRDefault="00642024" w:rsidP="00642024">
      <w:pPr>
        <w:spacing w:after="0" w:line="276" w:lineRule="auto"/>
        <w:rPr>
          <w:rFonts w:ascii="Arial" w:hAnsi="Arial" w:cs="Arial"/>
          <w:color w:val="222222"/>
          <w:lang w:val="en-US"/>
        </w:rPr>
      </w:pPr>
      <w:r w:rsidRPr="00552B2B">
        <w:rPr>
          <w:rFonts w:ascii="Arial" w:hAnsi="Arial" w:cs="Arial"/>
          <w:color w:val="222222"/>
          <w:lang w:val="en-US"/>
        </w:rPr>
        <w:t xml:space="preserve">Differences such as missing or added components </w:t>
      </w:r>
      <w:proofErr w:type="gramStart"/>
      <w:r w:rsidRPr="00552B2B">
        <w:rPr>
          <w:rFonts w:ascii="Arial" w:hAnsi="Arial" w:cs="Arial"/>
          <w:color w:val="222222"/>
          <w:lang w:val="en-US"/>
        </w:rPr>
        <w:t>are displayed</w:t>
      </w:r>
      <w:proofErr w:type="gramEnd"/>
      <w:r w:rsidRPr="00552B2B">
        <w:rPr>
          <w:rFonts w:ascii="Arial" w:hAnsi="Arial" w:cs="Arial"/>
          <w:color w:val="222222"/>
          <w:lang w:val="en-US"/>
        </w:rPr>
        <w:t xml:space="preserve"> directly in the layout with the Compare Boards function. </w:t>
      </w:r>
    </w:p>
    <w:p w:rsidR="00642024" w:rsidRPr="00552B2B" w:rsidRDefault="00642024" w:rsidP="00642024">
      <w:pPr>
        <w:spacing w:after="0" w:line="276" w:lineRule="auto"/>
        <w:rPr>
          <w:rFonts w:ascii="Arial" w:hAnsi="Arial" w:cs="Arial"/>
          <w:color w:val="222222"/>
          <w:lang w:val="en-US"/>
        </w:rPr>
      </w:pPr>
      <w:r w:rsidRPr="00552B2B">
        <w:rPr>
          <w:rFonts w:ascii="Arial" w:hAnsi="Arial" w:cs="Arial"/>
          <w:noProof/>
          <w:color w:val="222222"/>
          <w:lang w:eastAsia="de-DE"/>
        </w:rPr>
        <w:drawing>
          <wp:inline distT="0" distB="0" distL="0" distR="0" wp14:anchorId="12AA0BB4" wp14:editId="208FAC05">
            <wp:extent cx="1645920" cy="739140"/>
            <wp:effectExtent l="0" t="0" r="0" b="3810"/>
            <wp:docPr id="6" name="Grafik 6" descr="compare-boards-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re-boards-lay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739140"/>
                    </a:xfrm>
                    <a:prstGeom prst="rect">
                      <a:avLst/>
                    </a:prstGeom>
                    <a:noFill/>
                    <a:ln>
                      <a:noFill/>
                    </a:ln>
                  </pic:spPr>
                </pic:pic>
              </a:graphicData>
            </a:graphic>
          </wp:inline>
        </w:drawing>
      </w:r>
    </w:p>
    <w:p w:rsidR="00642024" w:rsidRPr="00552B2B" w:rsidRDefault="00642024" w:rsidP="00642024">
      <w:pPr>
        <w:spacing w:after="0" w:line="276" w:lineRule="auto"/>
        <w:rPr>
          <w:rFonts w:ascii="Arial" w:hAnsi="Arial" w:cs="Arial"/>
          <w:color w:val="222222"/>
          <w:lang w:val="en-US"/>
        </w:rPr>
      </w:pPr>
    </w:p>
    <w:p w:rsidR="00642024" w:rsidRPr="00552B2B" w:rsidRDefault="00642024" w:rsidP="0064202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compare-boards-report.jpg</w:t>
      </w:r>
      <w:proofErr w:type="gramEnd"/>
    </w:p>
    <w:p w:rsidR="00642024" w:rsidRPr="00552B2B" w:rsidRDefault="00642024" w:rsidP="00642024">
      <w:pPr>
        <w:spacing w:after="0" w:line="276" w:lineRule="auto"/>
        <w:rPr>
          <w:rFonts w:ascii="Arial" w:hAnsi="Arial" w:cs="Arial"/>
          <w:color w:val="222222"/>
          <w:lang w:val="en-US"/>
        </w:rPr>
      </w:pPr>
      <w:r w:rsidRPr="00552B2B">
        <w:rPr>
          <w:rFonts w:ascii="Arial" w:hAnsi="Arial" w:cs="Arial"/>
          <w:color w:val="222222"/>
          <w:lang w:val="en-US"/>
        </w:rPr>
        <w:t>In a meaningful table, C-LINK lists all differences between two board versions. Hyperlinks also allow you to switch from the report to the graphical display.</w:t>
      </w:r>
    </w:p>
    <w:p w:rsidR="00642024" w:rsidRPr="00552B2B" w:rsidRDefault="00642024" w:rsidP="00642024">
      <w:pPr>
        <w:spacing w:after="0" w:line="276" w:lineRule="auto"/>
        <w:rPr>
          <w:rFonts w:ascii="Arial" w:hAnsi="Arial" w:cs="Arial"/>
          <w:color w:val="222222"/>
          <w:lang w:val="en-US"/>
        </w:rPr>
      </w:pPr>
      <w:r w:rsidRPr="00552B2B">
        <w:rPr>
          <w:rFonts w:ascii="Arial" w:hAnsi="Arial" w:cs="Arial"/>
          <w:noProof/>
          <w:color w:val="222222"/>
          <w:lang w:eastAsia="de-DE"/>
        </w:rPr>
        <w:drawing>
          <wp:inline distT="0" distB="0" distL="0" distR="0" wp14:anchorId="42C6F510" wp14:editId="65B437F5">
            <wp:extent cx="1584960" cy="967740"/>
            <wp:effectExtent l="0" t="0" r="0" b="3810"/>
            <wp:docPr id="5" name="Grafik 5" descr="compare-boards-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re-boards-re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960" cy="967740"/>
                    </a:xfrm>
                    <a:prstGeom prst="rect">
                      <a:avLst/>
                    </a:prstGeom>
                    <a:noFill/>
                    <a:ln>
                      <a:noFill/>
                    </a:ln>
                  </pic:spPr>
                </pic:pic>
              </a:graphicData>
            </a:graphic>
          </wp:inline>
        </w:drawing>
      </w:r>
    </w:p>
    <w:p w:rsidR="00642024" w:rsidRPr="00552B2B" w:rsidRDefault="00642024" w:rsidP="00642024">
      <w:pPr>
        <w:spacing w:after="0" w:line="276" w:lineRule="auto"/>
        <w:rPr>
          <w:rFonts w:ascii="Arial" w:hAnsi="Arial" w:cs="Arial"/>
          <w:color w:val="222222"/>
          <w:lang w:val="en-US"/>
        </w:rPr>
      </w:pPr>
    </w:p>
    <w:p w:rsidR="00642024" w:rsidRPr="00552B2B" w:rsidRDefault="00642024" w:rsidP="0064202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version-differences.jpg</w:t>
      </w:r>
      <w:proofErr w:type="gramEnd"/>
    </w:p>
    <w:p w:rsidR="00642024" w:rsidRPr="00552B2B" w:rsidRDefault="00642024" w:rsidP="00642024">
      <w:pPr>
        <w:rPr>
          <w:rFonts w:ascii="Arial" w:hAnsi="Arial" w:cs="Arial"/>
          <w:color w:val="222222"/>
          <w:lang w:val="en-US"/>
        </w:rPr>
      </w:pPr>
      <w:r w:rsidRPr="00552B2B">
        <w:rPr>
          <w:rFonts w:ascii="Arial" w:hAnsi="Arial" w:cs="Arial"/>
          <w:color w:val="222222"/>
          <w:lang w:val="en-US"/>
        </w:rPr>
        <w:t>The "Version Differences" function creates a report that shows the differences between placement variants - including hyperlinks to the graphical display.</w:t>
      </w:r>
    </w:p>
    <w:p w:rsidR="00642024" w:rsidRPr="00552B2B" w:rsidRDefault="00642024" w:rsidP="00642024">
      <w:pPr>
        <w:rPr>
          <w:rFonts w:ascii="Arial" w:hAnsi="Arial" w:cs="Arial"/>
          <w:color w:val="222222"/>
          <w:lang w:val="en-US"/>
        </w:rPr>
      </w:pPr>
      <w:r w:rsidRPr="00552B2B">
        <w:rPr>
          <w:rFonts w:ascii="Arial" w:hAnsi="Arial" w:cs="Arial"/>
          <w:noProof/>
          <w:color w:val="222222"/>
          <w:lang w:eastAsia="de-DE"/>
        </w:rPr>
        <w:drawing>
          <wp:inline distT="0" distB="0" distL="0" distR="0" wp14:anchorId="4DD3A757" wp14:editId="4BC79FAD">
            <wp:extent cx="1676400" cy="792480"/>
            <wp:effectExtent l="0" t="0" r="0" b="7620"/>
            <wp:docPr id="4" name="Grafik 4" descr="version-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version-differen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792480"/>
                    </a:xfrm>
                    <a:prstGeom prst="rect">
                      <a:avLst/>
                    </a:prstGeom>
                    <a:noFill/>
                    <a:ln>
                      <a:noFill/>
                    </a:ln>
                  </pic:spPr>
                </pic:pic>
              </a:graphicData>
            </a:graphic>
          </wp:inline>
        </w:drawing>
      </w:r>
    </w:p>
    <w:p w:rsidR="00642024" w:rsidRPr="00552B2B" w:rsidRDefault="00642024" w:rsidP="00642024">
      <w:pPr>
        <w:spacing w:after="0" w:line="276" w:lineRule="auto"/>
        <w:rPr>
          <w:rFonts w:ascii="Arial" w:hAnsi="Arial" w:cs="Arial"/>
          <w:i/>
          <w:color w:val="222222"/>
          <w:lang w:val="en-US"/>
        </w:rPr>
      </w:pPr>
    </w:p>
    <w:p w:rsidR="00642024" w:rsidRPr="00552B2B" w:rsidRDefault="00642024" w:rsidP="0064202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redesign-testjob.jpg</w:t>
      </w:r>
      <w:proofErr w:type="gramEnd"/>
    </w:p>
    <w:p w:rsidR="00642024" w:rsidRPr="00552B2B" w:rsidRDefault="00642024" w:rsidP="00642024">
      <w:pPr>
        <w:spacing w:after="0" w:line="276" w:lineRule="auto"/>
        <w:rPr>
          <w:rFonts w:ascii="Arial" w:hAnsi="Arial" w:cs="Arial"/>
          <w:color w:val="222222"/>
          <w:lang w:val="en-US"/>
        </w:rPr>
      </w:pPr>
      <w:r w:rsidRPr="00552B2B">
        <w:rPr>
          <w:rFonts w:ascii="Arial" w:hAnsi="Arial" w:cs="Arial"/>
          <w:color w:val="222222"/>
          <w:lang w:val="en-US"/>
        </w:rPr>
        <w:t xml:space="preserve">The redesign tool checks all mechanical components of the old fixture and, if possible, transfers them to the automatically generated </w:t>
      </w:r>
      <w:proofErr w:type="spellStart"/>
      <w:r w:rsidRPr="00552B2B">
        <w:rPr>
          <w:rFonts w:ascii="Arial" w:hAnsi="Arial" w:cs="Arial"/>
          <w:color w:val="222222"/>
          <w:lang w:val="en-US"/>
        </w:rPr>
        <w:t>TestJob</w:t>
      </w:r>
      <w:proofErr w:type="spellEnd"/>
      <w:r w:rsidRPr="00552B2B">
        <w:rPr>
          <w:rFonts w:ascii="Arial" w:hAnsi="Arial" w:cs="Arial"/>
          <w:color w:val="222222"/>
          <w:lang w:val="en-US"/>
        </w:rPr>
        <w:t xml:space="preserve"> according to the new design.</w:t>
      </w:r>
      <w:r w:rsidRPr="00552B2B">
        <w:rPr>
          <w:rFonts w:ascii="Arial" w:hAnsi="Arial" w:cs="Arial"/>
          <w:noProof/>
          <w:color w:val="222222"/>
          <w:lang w:eastAsia="de-DE"/>
        </w:rPr>
        <w:drawing>
          <wp:inline distT="0" distB="0" distL="0" distR="0" wp14:anchorId="44459F57" wp14:editId="3DFEB13C">
            <wp:extent cx="1592580" cy="1112520"/>
            <wp:effectExtent l="0" t="0" r="7620" b="0"/>
            <wp:docPr id="3" name="Grafik 3" descr="redesign-test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ign-testjo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2580" cy="1112520"/>
                    </a:xfrm>
                    <a:prstGeom prst="rect">
                      <a:avLst/>
                    </a:prstGeom>
                    <a:noFill/>
                    <a:ln>
                      <a:noFill/>
                    </a:ln>
                  </pic:spPr>
                </pic:pic>
              </a:graphicData>
            </a:graphic>
          </wp:inline>
        </w:drawing>
      </w:r>
    </w:p>
    <w:p w:rsidR="00642024" w:rsidRPr="00552B2B" w:rsidRDefault="00642024" w:rsidP="00642024">
      <w:pPr>
        <w:spacing w:after="0" w:line="276" w:lineRule="auto"/>
        <w:rPr>
          <w:rFonts w:ascii="Arial" w:hAnsi="Arial" w:cs="Arial"/>
          <w:color w:val="222222"/>
          <w:lang w:val="en-US"/>
        </w:rPr>
      </w:pPr>
    </w:p>
    <w:p w:rsidR="00642024" w:rsidRPr="00552B2B" w:rsidRDefault="00642024" w:rsidP="00642024">
      <w:pPr>
        <w:spacing w:after="0" w:line="276" w:lineRule="auto"/>
        <w:rPr>
          <w:rFonts w:ascii="Arial" w:hAnsi="Arial" w:cs="Arial"/>
          <w:i/>
          <w:color w:val="4472C4" w:themeColor="accent5"/>
          <w:lang w:val="en-US"/>
        </w:rPr>
      </w:pPr>
      <w:proofErr w:type="gramStart"/>
      <w:r w:rsidRPr="00552B2B">
        <w:rPr>
          <w:rFonts w:ascii="Arial" w:hAnsi="Arial" w:cs="Arial"/>
          <w:i/>
          <w:color w:val="4472C4" w:themeColor="accent5"/>
          <w:lang w:val="en-US"/>
        </w:rPr>
        <w:t>redesign-report.jpg</w:t>
      </w:r>
      <w:proofErr w:type="gramEnd"/>
    </w:p>
    <w:p w:rsidR="001A580C" w:rsidRDefault="00DC10F1" w:rsidP="00DC10F1">
      <w:pPr>
        <w:spacing w:after="0" w:line="276" w:lineRule="auto"/>
        <w:rPr>
          <w:rFonts w:ascii="Arial" w:hAnsi="Arial" w:cs="Arial"/>
          <w:color w:val="222222"/>
          <w:lang w:val="en-US"/>
        </w:rPr>
      </w:pPr>
      <w:r w:rsidRPr="00552B2B">
        <w:rPr>
          <w:rFonts w:ascii="Arial" w:hAnsi="Arial" w:cs="Arial"/>
          <w:color w:val="222222"/>
          <w:lang w:val="en-US"/>
        </w:rPr>
        <w:t xml:space="preserve">In the redesign report, C-LINK shows whether the existing fixture </w:t>
      </w:r>
      <w:proofErr w:type="gramStart"/>
      <w:r w:rsidRPr="00552B2B">
        <w:rPr>
          <w:rFonts w:ascii="Arial" w:hAnsi="Arial" w:cs="Arial"/>
          <w:color w:val="222222"/>
          <w:lang w:val="en-US"/>
        </w:rPr>
        <w:t>can still be used</w:t>
      </w:r>
      <w:proofErr w:type="gramEnd"/>
      <w:r w:rsidRPr="00552B2B">
        <w:rPr>
          <w:rFonts w:ascii="Arial" w:hAnsi="Arial" w:cs="Arial"/>
          <w:color w:val="222222"/>
          <w:lang w:val="en-US"/>
        </w:rPr>
        <w:t>.</w:t>
      </w:r>
      <w:r w:rsidR="00642024" w:rsidRPr="00552B2B">
        <w:rPr>
          <w:rFonts w:ascii="Arial" w:hAnsi="Arial" w:cs="Arial"/>
          <w:noProof/>
          <w:color w:val="222222"/>
          <w:lang w:eastAsia="de-DE"/>
        </w:rPr>
        <w:drawing>
          <wp:inline distT="0" distB="0" distL="0" distR="0" wp14:anchorId="6EE22276" wp14:editId="7450F6A2">
            <wp:extent cx="1623060" cy="693420"/>
            <wp:effectExtent l="0" t="0" r="0" b="0"/>
            <wp:docPr id="2" name="Grafik 2" descr="redesign-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esign-repo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3060" cy="693420"/>
                    </a:xfrm>
                    <a:prstGeom prst="rect">
                      <a:avLst/>
                    </a:prstGeom>
                    <a:noFill/>
                    <a:ln>
                      <a:noFill/>
                    </a:ln>
                  </pic:spPr>
                </pic:pic>
              </a:graphicData>
            </a:graphic>
          </wp:inline>
        </w:drawing>
      </w:r>
    </w:p>
    <w:p w:rsidR="00F41E4A" w:rsidRDefault="00F41E4A" w:rsidP="00DC10F1">
      <w:pPr>
        <w:spacing w:after="0" w:line="276" w:lineRule="auto"/>
        <w:rPr>
          <w:rFonts w:ascii="Arial" w:hAnsi="Arial" w:cs="Arial"/>
          <w:color w:val="222222"/>
          <w:lang w:val="en-US"/>
        </w:rPr>
      </w:pPr>
    </w:p>
    <w:p w:rsidR="00F41E4A" w:rsidRPr="00BB178C" w:rsidRDefault="00F41E4A" w:rsidP="00F41E4A">
      <w:pPr>
        <w:spacing w:after="0" w:line="240" w:lineRule="auto"/>
        <w:rPr>
          <w:rFonts w:ascii="Arial" w:hAnsi="Arial" w:cs="Arial"/>
          <w:color w:val="222222"/>
          <w:lang w:val="en-US"/>
        </w:rPr>
      </w:pPr>
      <w:r>
        <w:rPr>
          <w:rFonts w:ascii="Arial" w:hAnsi="Arial" w:cs="Arial"/>
          <w:b/>
          <w:color w:val="222222"/>
          <w:lang w:val="en-US"/>
        </w:rPr>
        <w:t>About</w:t>
      </w:r>
      <w:r w:rsidRPr="00BB178C">
        <w:rPr>
          <w:rFonts w:ascii="Arial" w:hAnsi="Arial" w:cs="Arial"/>
          <w:b/>
          <w:color w:val="222222"/>
          <w:lang w:val="en-US"/>
        </w:rPr>
        <w:t xml:space="preserve"> </w:t>
      </w:r>
      <w:proofErr w:type="spellStart"/>
      <w:r w:rsidRPr="00BB178C">
        <w:rPr>
          <w:rFonts w:ascii="Arial" w:hAnsi="Arial" w:cs="Arial"/>
          <w:b/>
          <w:color w:val="222222"/>
          <w:lang w:val="en-US"/>
        </w:rPr>
        <w:t>Digitaltest</w:t>
      </w:r>
      <w:proofErr w:type="spellEnd"/>
    </w:p>
    <w:p w:rsidR="00F41E4A" w:rsidRPr="00BB178C" w:rsidRDefault="00F41E4A" w:rsidP="00F41E4A">
      <w:pPr>
        <w:spacing w:after="0" w:line="240" w:lineRule="auto"/>
        <w:rPr>
          <w:rFonts w:ascii="Arial" w:hAnsi="Arial" w:cs="Arial"/>
          <w:color w:val="222222"/>
          <w:lang w:val="en-US"/>
        </w:rPr>
      </w:pPr>
      <w:r w:rsidRPr="008E7BFC">
        <w:rPr>
          <w:rFonts w:ascii="Arial" w:hAnsi="Arial" w:cs="Arial"/>
          <w:color w:val="222222"/>
        </w:rPr>
        <w:t xml:space="preserve">As a </w:t>
      </w:r>
      <w:proofErr w:type="spellStart"/>
      <w:r w:rsidRPr="008E7BFC">
        <w:rPr>
          <w:rFonts w:ascii="Arial" w:hAnsi="Arial" w:cs="Arial"/>
          <w:color w:val="222222"/>
        </w:rPr>
        <w:t>leading</w:t>
      </w:r>
      <w:proofErr w:type="spellEnd"/>
      <w:r w:rsidRPr="008E7BFC">
        <w:rPr>
          <w:rFonts w:ascii="Arial" w:hAnsi="Arial" w:cs="Arial"/>
          <w:color w:val="222222"/>
        </w:rPr>
        <w:t xml:space="preserve"> </w:t>
      </w:r>
      <w:proofErr w:type="spellStart"/>
      <w:r w:rsidRPr="008E7BFC">
        <w:rPr>
          <w:rFonts w:ascii="Arial" w:hAnsi="Arial" w:cs="Arial"/>
          <w:color w:val="222222"/>
        </w:rPr>
        <w:t>partner</w:t>
      </w:r>
      <w:proofErr w:type="spellEnd"/>
      <w:r w:rsidRPr="008E7BFC">
        <w:rPr>
          <w:rFonts w:ascii="Arial" w:hAnsi="Arial" w:cs="Arial"/>
          <w:color w:val="222222"/>
        </w:rPr>
        <w:t xml:space="preserve"> in </w:t>
      </w:r>
      <w:proofErr w:type="spellStart"/>
      <w:r w:rsidRPr="008E7BFC">
        <w:rPr>
          <w:rFonts w:ascii="Arial" w:hAnsi="Arial" w:cs="Arial"/>
          <w:color w:val="222222"/>
        </w:rPr>
        <w:t>the</w:t>
      </w:r>
      <w:proofErr w:type="spellEnd"/>
      <w:r w:rsidRPr="008E7BFC">
        <w:rPr>
          <w:rFonts w:ascii="Arial" w:hAnsi="Arial" w:cs="Arial"/>
          <w:color w:val="222222"/>
        </w:rPr>
        <w:t xml:space="preserve"> </w:t>
      </w:r>
      <w:proofErr w:type="spellStart"/>
      <w:r w:rsidRPr="008E7BFC">
        <w:rPr>
          <w:rFonts w:ascii="Arial" w:hAnsi="Arial" w:cs="Arial"/>
          <w:color w:val="222222"/>
        </w:rPr>
        <w:t>electronics</w:t>
      </w:r>
      <w:proofErr w:type="spellEnd"/>
      <w:r w:rsidRPr="008E7BFC">
        <w:rPr>
          <w:rFonts w:ascii="Arial" w:hAnsi="Arial" w:cs="Arial"/>
          <w:color w:val="222222"/>
        </w:rPr>
        <w:t xml:space="preserve"> </w:t>
      </w:r>
      <w:proofErr w:type="spellStart"/>
      <w:r w:rsidRPr="008E7BFC">
        <w:rPr>
          <w:rFonts w:ascii="Arial" w:hAnsi="Arial" w:cs="Arial"/>
          <w:color w:val="222222"/>
        </w:rPr>
        <w:t>industry</w:t>
      </w:r>
      <w:proofErr w:type="spellEnd"/>
      <w:r w:rsidRPr="008E7BFC">
        <w:rPr>
          <w:rFonts w:ascii="Arial" w:hAnsi="Arial" w:cs="Arial"/>
          <w:color w:val="222222"/>
        </w:rPr>
        <w:t xml:space="preserve">, Digitaltest </w:t>
      </w:r>
      <w:proofErr w:type="spellStart"/>
      <w:r w:rsidRPr="008E7BFC">
        <w:rPr>
          <w:rFonts w:ascii="Arial" w:hAnsi="Arial" w:cs="Arial"/>
          <w:color w:val="222222"/>
        </w:rPr>
        <w:t>develops</w:t>
      </w:r>
      <w:proofErr w:type="spellEnd"/>
      <w:r w:rsidRPr="008E7BFC">
        <w:rPr>
          <w:rFonts w:ascii="Arial" w:hAnsi="Arial" w:cs="Arial"/>
          <w:color w:val="222222"/>
        </w:rPr>
        <w:t xml:space="preserve"> </w:t>
      </w:r>
      <w:proofErr w:type="spellStart"/>
      <w:r w:rsidRPr="008E7BFC">
        <w:rPr>
          <w:rFonts w:ascii="Arial" w:hAnsi="Arial" w:cs="Arial"/>
          <w:color w:val="222222"/>
        </w:rPr>
        <w:t>and</w:t>
      </w:r>
      <w:proofErr w:type="spellEnd"/>
      <w:r w:rsidRPr="008E7BFC">
        <w:rPr>
          <w:rFonts w:ascii="Arial" w:hAnsi="Arial" w:cs="Arial"/>
          <w:color w:val="222222"/>
        </w:rPr>
        <w:t xml:space="preserve"> </w:t>
      </w:r>
      <w:proofErr w:type="spellStart"/>
      <w:r w:rsidRPr="008E7BFC">
        <w:rPr>
          <w:rFonts w:ascii="Arial" w:hAnsi="Arial" w:cs="Arial"/>
          <w:color w:val="222222"/>
        </w:rPr>
        <w:t>produces</w:t>
      </w:r>
      <w:proofErr w:type="spellEnd"/>
      <w:r w:rsidRPr="008E7BFC">
        <w:rPr>
          <w:rFonts w:ascii="Arial" w:hAnsi="Arial" w:cs="Arial"/>
          <w:color w:val="222222"/>
        </w:rPr>
        <w:t xml:space="preserve"> </w:t>
      </w:r>
      <w:proofErr w:type="spellStart"/>
      <w:r w:rsidRPr="008E7BFC">
        <w:rPr>
          <w:rFonts w:ascii="Arial" w:hAnsi="Arial" w:cs="Arial"/>
          <w:color w:val="222222"/>
        </w:rPr>
        <w:t>automated</w:t>
      </w:r>
      <w:proofErr w:type="spellEnd"/>
      <w:r w:rsidRPr="008E7BFC">
        <w:rPr>
          <w:rFonts w:ascii="Arial" w:hAnsi="Arial" w:cs="Arial"/>
          <w:color w:val="222222"/>
        </w:rPr>
        <w:t xml:space="preserve"> </w:t>
      </w:r>
      <w:proofErr w:type="spellStart"/>
      <w:r w:rsidRPr="008E7BFC">
        <w:rPr>
          <w:rFonts w:ascii="Arial" w:hAnsi="Arial" w:cs="Arial"/>
          <w:color w:val="222222"/>
        </w:rPr>
        <w:t>test</w:t>
      </w:r>
      <w:proofErr w:type="spellEnd"/>
      <w:r w:rsidRPr="008E7BFC">
        <w:rPr>
          <w:rFonts w:ascii="Arial" w:hAnsi="Arial" w:cs="Arial"/>
          <w:color w:val="222222"/>
        </w:rPr>
        <w:t xml:space="preserve"> </w:t>
      </w:r>
      <w:proofErr w:type="spellStart"/>
      <w:r>
        <w:rPr>
          <w:rFonts w:ascii="Arial" w:hAnsi="Arial" w:cs="Arial"/>
          <w:color w:val="222222"/>
        </w:rPr>
        <w:t>equipment</w:t>
      </w:r>
      <w:proofErr w:type="spellEnd"/>
      <w:r w:rsidRPr="008E7BFC">
        <w:rPr>
          <w:rFonts w:ascii="Arial" w:hAnsi="Arial" w:cs="Arial"/>
          <w:color w:val="222222"/>
        </w:rPr>
        <w:t xml:space="preserve"> (ATE) </w:t>
      </w:r>
      <w:proofErr w:type="spellStart"/>
      <w:r w:rsidRPr="008E7BFC">
        <w:rPr>
          <w:rFonts w:ascii="Arial" w:hAnsi="Arial" w:cs="Arial"/>
          <w:color w:val="222222"/>
        </w:rPr>
        <w:t>for</w:t>
      </w:r>
      <w:proofErr w:type="spellEnd"/>
      <w:r w:rsidRPr="008E7BFC">
        <w:rPr>
          <w:rFonts w:ascii="Arial" w:hAnsi="Arial" w:cs="Arial"/>
          <w:color w:val="222222"/>
        </w:rPr>
        <w:t xml:space="preserve"> electronic </w:t>
      </w:r>
      <w:proofErr w:type="spellStart"/>
      <w:r w:rsidRPr="008E7BFC">
        <w:rPr>
          <w:rFonts w:ascii="Arial" w:hAnsi="Arial" w:cs="Arial"/>
          <w:color w:val="222222"/>
        </w:rPr>
        <w:t>circuit</w:t>
      </w:r>
      <w:proofErr w:type="spellEnd"/>
      <w:r w:rsidRPr="008E7BFC">
        <w:rPr>
          <w:rFonts w:ascii="Arial" w:hAnsi="Arial" w:cs="Arial"/>
          <w:color w:val="222222"/>
        </w:rPr>
        <w:t xml:space="preserve"> </w:t>
      </w:r>
      <w:proofErr w:type="spellStart"/>
      <w:r w:rsidRPr="008E7BFC">
        <w:rPr>
          <w:rFonts w:ascii="Arial" w:hAnsi="Arial" w:cs="Arial"/>
          <w:color w:val="222222"/>
        </w:rPr>
        <w:t>boards</w:t>
      </w:r>
      <w:proofErr w:type="spellEnd"/>
      <w:r w:rsidRPr="008E7BFC">
        <w:rPr>
          <w:rFonts w:ascii="Arial" w:hAnsi="Arial" w:cs="Arial"/>
          <w:color w:val="222222"/>
        </w:rPr>
        <w:t xml:space="preserve">, </w:t>
      </w:r>
      <w:proofErr w:type="spellStart"/>
      <w:r w:rsidRPr="008E7BFC">
        <w:rPr>
          <w:rFonts w:ascii="Arial" w:hAnsi="Arial" w:cs="Arial"/>
          <w:color w:val="222222"/>
        </w:rPr>
        <w:t>software</w:t>
      </w:r>
      <w:proofErr w:type="spellEnd"/>
      <w:r w:rsidRPr="008E7BFC">
        <w:rPr>
          <w:rFonts w:ascii="Arial" w:hAnsi="Arial" w:cs="Arial"/>
          <w:color w:val="222222"/>
        </w:rPr>
        <w:t xml:space="preserve"> </w:t>
      </w:r>
      <w:proofErr w:type="spellStart"/>
      <w:r w:rsidRPr="008E7BFC">
        <w:rPr>
          <w:rFonts w:ascii="Arial" w:hAnsi="Arial" w:cs="Arial"/>
          <w:color w:val="222222"/>
        </w:rPr>
        <w:t>for</w:t>
      </w:r>
      <w:proofErr w:type="spellEnd"/>
      <w:r w:rsidRPr="008E7BFC">
        <w:rPr>
          <w:rFonts w:ascii="Arial" w:hAnsi="Arial" w:cs="Arial"/>
          <w:color w:val="222222"/>
        </w:rPr>
        <w:t xml:space="preserve"> </w:t>
      </w:r>
      <w:proofErr w:type="spellStart"/>
      <w:r w:rsidRPr="008E7BFC">
        <w:rPr>
          <w:rFonts w:ascii="Arial" w:hAnsi="Arial" w:cs="Arial"/>
          <w:color w:val="222222"/>
        </w:rPr>
        <w:t>automating</w:t>
      </w:r>
      <w:proofErr w:type="spellEnd"/>
      <w:r w:rsidRPr="008E7BFC">
        <w:rPr>
          <w:rFonts w:ascii="Arial" w:hAnsi="Arial" w:cs="Arial"/>
          <w:color w:val="222222"/>
        </w:rPr>
        <w:t xml:space="preserve"> </w:t>
      </w:r>
      <w:proofErr w:type="spellStart"/>
      <w:r w:rsidRPr="008E7BFC">
        <w:rPr>
          <w:rFonts w:ascii="Arial" w:hAnsi="Arial" w:cs="Arial"/>
          <w:color w:val="222222"/>
        </w:rPr>
        <w:t>production</w:t>
      </w:r>
      <w:proofErr w:type="spellEnd"/>
      <w:r w:rsidRPr="008E7BFC">
        <w:rPr>
          <w:rFonts w:ascii="Arial" w:hAnsi="Arial" w:cs="Arial"/>
          <w:color w:val="222222"/>
        </w:rPr>
        <w:t xml:space="preserve">, </w:t>
      </w:r>
      <w:proofErr w:type="spellStart"/>
      <w:r w:rsidRPr="008E7BFC">
        <w:rPr>
          <w:rFonts w:ascii="Arial" w:hAnsi="Arial" w:cs="Arial"/>
          <w:color w:val="222222"/>
        </w:rPr>
        <w:t>and</w:t>
      </w:r>
      <w:proofErr w:type="spellEnd"/>
      <w:r w:rsidRPr="008E7BFC">
        <w:rPr>
          <w:rFonts w:ascii="Arial" w:hAnsi="Arial" w:cs="Arial"/>
          <w:color w:val="222222"/>
        </w:rPr>
        <w:t xml:space="preserve"> </w:t>
      </w:r>
      <w:proofErr w:type="spellStart"/>
      <w:r w:rsidRPr="008E7BFC">
        <w:rPr>
          <w:rFonts w:ascii="Arial" w:hAnsi="Arial" w:cs="Arial"/>
          <w:color w:val="222222"/>
        </w:rPr>
        <w:t>quality</w:t>
      </w:r>
      <w:proofErr w:type="spellEnd"/>
      <w:r w:rsidRPr="008E7BFC">
        <w:rPr>
          <w:rFonts w:ascii="Arial" w:hAnsi="Arial" w:cs="Arial"/>
          <w:color w:val="222222"/>
        </w:rPr>
        <w:t xml:space="preserve"> </w:t>
      </w:r>
      <w:proofErr w:type="spellStart"/>
      <w:r w:rsidRPr="008E7BFC">
        <w:rPr>
          <w:rFonts w:ascii="Arial" w:hAnsi="Arial" w:cs="Arial"/>
          <w:color w:val="222222"/>
        </w:rPr>
        <w:t>management</w:t>
      </w:r>
      <w:proofErr w:type="spellEnd"/>
      <w:r w:rsidRPr="008E7BFC">
        <w:rPr>
          <w:rFonts w:ascii="Arial" w:hAnsi="Arial" w:cs="Arial"/>
          <w:color w:val="222222"/>
        </w:rPr>
        <w:t xml:space="preserve"> </w:t>
      </w:r>
      <w:proofErr w:type="spellStart"/>
      <w:r w:rsidRPr="008E7BFC">
        <w:rPr>
          <w:rFonts w:ascii="Arial" w:hAnsi="Arial" w:cs="Arial"/>
          <w:color w:val="222222"/>
        </w:rPr>
        <w:t>systems</w:t>
      </w:r>
      <w:proofErr w:type="spellEnd"/>
      <w:r w:rsidRPr="008E7BFC">
        <w:rPr>
          <w:rFonts w:ascii="Arial" w:hAnsi="Arial" w:cs="Arial"/>
          <w:color w:val="222222"/>
        </w:rPr>
        <w:t xml:space="preserve">. Digitaltest </w:t>
      </w:r>
      <w:proofErr w:type="spellStart"/>
      <w:r w:rsidRPr="008E7BFC">
        <w:rPr>
          <w:rFonts w:ascii="Arial" w:hAnsi="Arial" w:cs="Arial"/>
          <w:color w:val="222222"/>
        </w:rPr>
        <w:t>is</w:t>
      </w:r>
      <w:proofErr w:type="spellEnd"/>
      <w:r w:rsidRPr="008E7BFC">
        <w:rPr>
          <w:rFonts w:ascii="Arial" w:hAnsi="Arial" w:cs="Arial"/>
          <w:color w:val="222222"/>
        </w:rPr>
        <w:t xml:space="preserve"> </w:t>
      </w:r>
      <w:proofErr w:type="spellStart"/>
      <w:r w:rsidRPr="008E7BFC">
        <w:rPr>
          <w:rFonts w:ascii="Arial" w:hAnsi="Arial" w:cs="Arial"/>
          <w:color w:val="222222"/>
        </w:rPr>
        <w:t>known</w:t>
      </w:r>
      <w:proofErr w:type="spellEnd"/>
      <w:r w:rsidRPr="008E7BFC">
        <w:rPr>
          <w:rFonts w:ascii="Arial" w:hAnsi="Arial" w:cs="Arial"/>
          <w:color w:val="222222"/>
        </w:rPr>
        <w:t xml:space="preserve"> </w:t>
      </w:r>
      <w:proofErr w:type="spellStart"/>
      <w:r w:rsidRPr="008E7BFC">
        <w:rPr>
          <w:rFonts w:ascii="Arial" w:hAnsi="Arial" w:cs="Arial"/>
          <w:color w:val="222222"/>
        </w:rPr>
        <w:t>for</w:t>
      </w:r>
      <w:proofErr w:type="spellEnd"/>
      <w:r w:rsidRPr="008E7BFC">
        <w:rPr>
          <w:rFonts w:ascii="Arial" w:hAnsi="Arial" w:cs="Arial"/>
          <w:color w:val="222222"/>
        </w:rPr>
        <w:t xml:space="preserve"> innovative </w:t>
      </w:r>
      <w:proofErr w:type="spellStart"/>
      <w:r w:rsidRPr="008E7BFC">
        <w:rPr>
          <w:rFonts w:ascii="Arial" w:hAnsi="Arial" w:cs="Arial"/>
          <w:color w:val="222222"/>
        </w:rPr>
        <w:t>solutions</w:t>
      </w:r>
      <w:proofErr w:type="spellEnd"/>
      <w:r w:rsidRPr="008E7BFC">
        <w:rPr>
          <w:rFonts w:ascii="Arial" w:hAnsi="Arial" w:cs="Arial"/>
          <w:color w:val="222222"/>
        </w:rPr>
        <w:t xml:space="preserve"> </w:t>
      </w:r>
      <w:proofErr w:type="spellStart"/>
      <w:r w:rsidRPr="008E7BFC">
        <w:rPr>
          <w:rFonts w:ascii="Arial" w:hAnsi="Arial" w:cs="Arial"/>
          <w:color w:val="222222"/>
        </w:rPr>
        <w:t>for</w:t>
      </w:r>
      <w:proofErr w:type="spellEnd"/>
      <w:r w:rsidRPr="008E7BFC">
        <w:rPr>
          <w:rFonts w:ascii="Arial" w:hAnsi="Arial" w:cs="Arial"/>
          <w:color w:val="222222"/>
        </w:rPr>
        <w:t xml:space="preserve"> </w:t>
      </w:r>
      <w:proofErr w:type="spellStart"/>
      <w:r w:rsidRPr="008E7BFC">
        <w:rPr>
          <w:rFonts w:ascii="Arial" w:hAnsi="Arial" w:cs="Arial"/>
          <w:color w:val="222222"/>
        </w:rPr>
        <w:t>optimizing</w:t>
      </w:r>
      <w:proofErr w:type="spellEnd"/>
      <w:r w:rsidRPr="008E7BFC">
        <w:rPr>
          <w:rFonts w:ascii="Arial" w:hAnsi="Arial" w:cs="Arial"/>
          <w:color w:val="222222"/>
        </w:rPr>
        <w:t xml:space="preserve"> </w:t>
      </w:r>
      <w:proofErr w:type="spellStart"/>
      <w:r w:rsidRPr="008E7BFC">
        <w:rPr>
          <w:rFonts w:ascii="Arial" w:hAnsi="Arial" w:cs="Arial"/>
          <w:color w:val="222222"/>
        </w:rPr>
        <w:t>the</w:t>
      </w:r>
      <w:proofErr w:type="spellEnd"/>
      <w:r w:rsidRPr="008E7BFC">
        <w:rPr>
          <w:rFonts w:ascii="Arial" w:hAnsi="Arial" w:cs="Arial"/>
          <w:color w:val="222222"/>
        </w:rPr>
        <w:t xml:space="preserve"> </w:t>
      </w:r>
      <w:proofErr w:type="spellStart"/>
      <w:r w:rsidRPr="008E7BFC">
        <w:rPr>
          <w:rFonts w:ascii="Arial" w:hAnsi="Arial" w:cs="Arial"/>
          <w:color w:val="222222"/>
        </w:rPr>
        <w:t>entire</w:t>
      </w:r>
      <w:proofErr w:type="spellEnd"/>
      <w:r w:rsidRPr="008E7BFC">
        <w:rPr>
          <w:rFonts w:ascii="Arial" w:hAnsi="Arial" w:cs="Arial"/>
          <w:color w:val="222222"/>
        </w:rPr>
        <w:t xml:space="preserve"> </w:t>
      </w:r>
      <w:proofErr w:type="spellStart"/>
      <w:r w:rsidRPr="008E7BFC">
        <w:rPr>
          <w:rFonts w:ascii="Arial" w:hAnsi="Arial" w:cs="Arial"/>
          <w:color w:val="222222"/>
        </w:rPr>
        <w:t>manufacturing</w:t>
      </w:r>
      <w:proofErr w:type="spellEnd"/>
      <w:r w:rsidRPr="008E7BFC">
        <w:rPr>
          <w:rFonts w:ascii="Arial" w:hAnsi="Arial" w:cs="Arial"/>
          <w:color w:val="222222"/>
        </w:rPr>
        <w:t xml:space="preserve"> </w:t>
      </w:r>
      <w:proofErr w:type="spellStart"/>
      <w:r w:rsidRPr="008E7BFC">
        <w:rPr>
          <w:rFonts w:ascii="Arial" w:hAnsi="Arial" w:cs="Arial"/>
          <w:color w:val="222222"/>
        </w:rPr>
        <w:t>process</w:t>
      </w:r>
      <w:proofErr w:type="spellEnd"/>
      <w:r w:rsidRPr="008E7BFC">
        <w:rPr>
          <w:rFonts w:ascii="Arial" w:hAnsi="Arial" w:cs="Arial"/>
          <w:color w:val="222222"/>
        </w:rPr>
        <w:t xml:space="preserve"> – </w:t>
      </w:r>
      <w:proofErr w:type="spellStart"/>
      <w:r w:rsidRPr="008E7BFC">
        <w:rPr>
          <w:rFonts w:ascii="Arial" w:hAnsi="Arial" w:cs="Arial"/>
          <w:color w:val="222222"/>
        </w:rPr>
        <w:t>as</w:t>
      </w:r>
      <w:proofErr w:type="spellEnd"/>
      <w:r w:rsidRPr="008E7BFC">
        <w:rPr>
          <w:rFonts w:ascii="Arial" w:hAnsi="Arial" w:cs="Arial"/>
          <w:color w:val="222222"/>
        </w:rPr>
        <w:t xml:space="preserve"> an </w:t>
      </w:r>
      <w:proofErr w:type="spellStart"/>
      <w:r w:rsidRPr="008E7BFC">
        <w:rPr>
          <w:rFonts w:ascii="Arial" w:hAnsi="Arial" w:cs="Arial"/>
          <w:color w:val="222222"/>
        </w:rPr>
        <w:t>interface</w:t>
      </w:r>
      <w:proofErr w:type="spellEnd"/>
      <w:r w:rsidRPr="008E7BFC">
        <w:rPr>
          <w:rFonts w:ascii="Arial" w:hAnsi="Arial" w:cs="Arial"/>
          <w:color w:val="222222"/>
        </w:rPr>
        <w:t xml:space="preserve"> </w:t>
      </w:r>
      <w:proofErr w:type="spellStart"/>
      <w:r w:rsidRPr="008E7BFC">
        <w:rPr>
          <w:rFonts w:ascii="Arial" w:hAnsi="Arial" w:cs="Arial"/>
          <w:color w:val="222222"/>
        </w:rPr>
        <w:t>between</w:t>
      </w:r>
      <w:proofErr w:type="spellEnd"/>
      <w:r w:rsidRPr="008E7BFC">
        <w:rPr>
          <w:rFonts w:ascii="Arial" w:hAnsi="Arial" w:cs="Arial"/>
          <w:color w:val="222222"/>
        </w:rPr>
        <w:t xml:space="preserve"> CAD, </w:t>
      </w:r>
      <w:proofErr w:type="spellStart"/>
      <w:r w:rsidRPr="008E7BFC">
        <w:rPr>
          <w:rFonts w:ascii="Arial" w:hAnsi="Arial" w:cs="Arial"/>
          <w:color w:val="222222"/>
        </w:rPr>
        <w:t>the</w:t>
      </w:r>
      <w:proofErr w:type="spellEnd"/>
      <w:r w:rsidRPr="008E7BFC">
        <w:rPr>
          <w:rFonts w:ascii="Arial" w:hAnsi="Arial" w:cs="Arial"/>
          <w:color w:val="222222"/>
        </w:rPr>
        <w:t xml:space="preserve"> </w:t>
      </w:r>
      <w:proofErr w:type="spellStart"/>
      <w:r w:rsidRPr="008E7BFC">
        <w:rPr>
          <w:rFonts w:ascii="Arial" w:hAnsi="Arial" w:cs="Arial"/>
          <w:color w:val="222222"/>
        </w:rPr>
        <w:t>testing</w:t>
      </w:r>
      <w:proofErr w:type="spellEnd"/>
      <w:r w:rsidRPr="008E7BFC">
        <w:rPr>
          <w:rFonts w:ascii="Arial" w:hAnsi="Arial" w:cs="Arial"/>
          <w:color w:val="222222"/>
        </w:rPr>
        <w:t xml:space="preserve"> </w:t>
      </w:r>
      <w:proofErr w:type="spellStart"/>
      <w:r w:rsidRPr="008E7BFC">
        <w:rPr>
          <w:rFonts w:ascii="Arial" w:hAnsi="Arial" w:cs="Arial"/>
          <w:color w:val="222222"/>
        </w:rPr>
        <w:t>process</w:t>
      </w:r>
      <w:proofErr w:type="spellEnd"/>
      <w:r w:rsidRPr="008E7BFC">
        <w:rPr>
          <w:rFonts w:ascii="Arial" w:hAnsi="Arial" w:cs="Arial"/>
          <w:color w:val="222222"/>
        </w:rPr>
        <w:t xml:space="preserve"> </w:t>
      </w:r>
      <w:proofErr w:type="spellStart"/>
      <w:r w:rsidRPr="008E7BFC">
        <w:rPr>
          <w:rFonts w:ascii="Arial" w:hAnsi="Arial" w:cs="Arial"/>
          <w:color w:val="222222"/>
        </w:rPr>
        <w:t>and</w:t>
      </w:r>
      <w:proofErr w:type="spellEnd"/>
      <w:r w:rsidRPr="008E7BFC">
        <w:rPr>
          <w:rFonts w:ascii="Arial" w:hAnsi="Arial" w:cs="Arial"/>
          <w:color w:val="222222"/>
        </w:rPr>
        <w:t xml:space="preserve"> </w:t>
      </w:r>
      <w:proofErr w:type="spellStart"/>
      <w:r w:rsidRPr="008E7BFC">
        <w:rPr>
          <w:rFonts w:ascii="Arial" w:hAnsi="Arial" w:cs="Arial"/>
          <w:color w:val="222222"/>
        </w:rPr>
        <w:t>production</w:t>
      </w:r>
      <w:proofErr w:type="spellEnd"/>
      <w:r w:rsidRPr="008E7BFC">
        <w:rPr>
          <w:rFonts w:ascii="Arial" w:hAnsi="Arial" w:cs="Arial"/>
          <w:color w:val="222222"/>
        </w:rPr>
        <w:t xml:space="preserve"> </w:t>
      </w:r>
      <w:proofErr w:type="spellStart"/>
      <w:r w:rsidRPr="008E7BFC">
        <w:rPr>
          <w:rFonts w:ascii="Arial" w:hAnsi="Arial" w:cs="Arial"/>
          <w:color w:val="222222"/>
        </w:rPr>
        <w:t>itself</w:t>
      </w:r>
      <w:proofErr w:type="spellEnd"/>
      <w:r w:rsidRPr="008E7BFC">
        <w:rPr>
          <w:rFonts w:ascii="Arial" w:hAnsi="Arial" w:cs="Arial"/>
          <w:color w:val="222222"/>
        </w:rPr>
        <w:t xml:space="preserve">. </w:t>
      </w:r>
      <w:proofErr w:type="spellStart"/>
      <w:r w:rsidRPr="008E7BFC">
        <w:rPr>
          <w:rFonts w:ascii="Arial" w:hAnsi="Arial" w:cs="Arial"/>
          <w:color w:val="222222"/>
        </w:rPr>
        <w:t>We</w:t>
      </w:r>
      <w:proofErr w:type="spellEnd"/>
      <w:r w:rsidRPr="008E7BFC">
        <w:rPr>
          <w:rFonts w:ascii="Arial" w:hAnsi="Arial" w:cs="Arial"/>
          <w:color w:val="222222"/>
        </w:rPr>
        <w:t xml:space="preserve"> also </w:t>
      </w:r>
      <w:proofErr w:type="spellStart"/>
      <w:r w:rsidRPr="008E7BFC">
        <w:rPr>
          <w:rFonts w:ascii="Arial" w:hAnsi="Arial" w:cs="Arial"/>
          <w:color w:val="222222"/>
        </w:rPr>
        <w:t>offer</w:t>
      </w:r>
      <w:proofErr w:type="spellEnd"/>
      <w:r w:rsidRPr="008E7BFC">
        <w:rPr>
          <w:rFonts w:ascii="Arial" w:hAnsi="Arial" w:cs="Arial"/>
          <w:color w:val="222222"/>
        </w:rPr>
        <w:t xml:space="preserve"> </w:t>
      </w:r>
      <w:proofErr w:type="spellStart"/>
      <w:r w:rsidRPr="008E7BFC">
        <w:rPr>
          <w:rFonts w:ascii="Arial" w:hAnsi="Arial" w:cs="Arial"/>
          <w:color w:val="222222"/>
        </w:rPr>
        <w:t>comprehensive</w:t>
      </w:r>
      <w:proofErr w:type="spellEnd"/>
      <w:r w:rsidRPr="008E7BFC">
        <w:rPr>
          <w:rFonts w:ascii="Arial" w:hAnsi="Arial" w:cs="Arial"/>
          <w:color w:val="222222"/>
        </w:rPr>
        <w:t xml:space="preserve"> </w:t>
      </w:r>
      <w:proofErr w:type="spellStart"/>
      <w:r w:rsidRPr="008E7BFC">
        <w:rPr>
          <w:rFonts w:ascii="Arial" w:hAnsi="Arial" w:cs="Arial"/>
          <w:color w:val="222222"/>
        </w:rPr>
        <w:t>service</w:t>
      </w:r>
      <w:proofErr w:type="spellEnd"/>
      <w:r w:rsidRPr="008E7BFC">
        <w:rPr>
          <w:rFonts w:ascii="Arial" w:hAnsi="Arial" w:cs="Arial"/>
          <w:color w:val="222222"/>
        </w:rPr>
        <w:t xml:space="preserve"> </w:t>
      </w:r>
      <w:proofErr w:type="spellStart"/>
      <w:r w:rsidRPr="008E7BFC">
        <w:rPr>
          <w:rFonts w:ascii="Arial" w:hAnsi="Arial" w:cs="Arial"/>
          <w:color w:val="222222"/>
        </w:rPr>
        <w:t>and</w:t>
      </w:r>
      <w:proofErr w:type="spellEnd"/>
      <w:r w:rsidRPr="008E7BFC">
        <w:rPr>
          <w:rFonts w:ascii="Arial" w:hAnsi="Arial" w:cs="Arial"/>
          <w:color w:val="222222"/>
        </w:rPr>
        <w:t xml:space="preserve"> </w:t>
      </w:r>
      <w:proofErr w:type="spellStart"/>
      <w:r w:rsidRPr="008E7BFC">
        <w:rPr>
          <w:rFonts w:ascii="Arial" w:hAnsi="Arial" w:cs="Arial"/>
          <w:color w:val="222222"/>
        </w:rPr>
        <w:t>support</w:t>
      </w:r>
      <w:proofErr w:type="spellEnd"/>
      <w:r w:rsidRPr="008E7BFC">
        <w:rPr>
          <w:rFonts w:ascii="Arial" w:hAnsi="Arial" w:cs="Arial"/>
          <w:color w:val="222222"/>
        </w:rPr>
        <w:t xml:space="preserve">, </w:t>
      </w:r>
      <w:proofErr w:type="spellStart"/>
      <w:r w:rsidRPr="008E7BFC">
        <w:rPr>
          <w:rFonts w:ascii="Arial" w:hAnsi="Arial" w:cs="Arial"/>
          <w:color w:val="222222"/>
        </w:rPr>
        <w:t>including</w:t>
      </w:r>
      <w:proofErr w:type="spellEnd"/>
      <w:r w:rsidRPr="008E7BFC">
        <w:rPr>
          <w:rFonts w:ascii="Arial" w:hAnsi="Arial" w:cs="Arial"/>
          <w:color w:val="222222"/>
        </w:rPr>
        <w:t xml:space="preserve"> </w:t>
      </w:r>
      <w:proofErr w:type="spellStart"/>
      <w:r w:rsidRPr="008E7BFC">
        <w:rPr>
          <w:rFonts w:ascii="Arial" w:hAnsi="Arial" w:cs="Arial"/>
          <w:color w:val="222222"/>
        </w:rPr>
        <w:t>complete</w:t>
      </w:r>
      <w:proofErr w:type="spellEnd"/>
      <w:r w:rsidRPr="008E7BFC">
        <w:rPr>
          <w:rFonts w:ascii="Arial" w:hAnsi="Arial" w:cs="Arial"/>
          <w:color w:val="222222"/>
        </w:rPr>
        <w:t xml:space="preserve"> </w:t>
      </w:r>
      <w:proofErr w:type="spellStart"/>
      <w:r w:rsidRPr="008E7BFC">
        <w:rPr>
          <w:rFonts w:ascii="Arial" w:hAnsi="Arial" w:cs="Arial"/>
          <w:color w:val="222222"/>
        </w:rPr>
        <w:t>outsourcing</w:t>
      </w:r>
      <w:proofErr w:type="spellEnd"/>
      <w:r w:rsidRPr="008E7BFC">
        <w:rPr>
          <w:rFonts w:ascii="Arial" w:hAnsi="Arial" w:cs="Arial"/>
          <w:color w:val="222222"/>
        </w:rPr>
        <w:t xml:space="preserve"> </w:t>
      </w:r>
      <w:proofErr w:type="spellStart"/>
      <w:r w:rsidRPr="008E7BFC">
        <w:rPr>
          <w:rFonts w:ascii="Arial" w:hAnsi="Arial" w:cs="Arial"/>
          <w:color w:val="222222"/>
        </w:rPr>
        <w:t>of</w:t>
      </w:r>
      <w:proofErr w:type="spellEnd"/>
      <w:r w:rsidRPr="008E7BFC">
        <w:rPr>
          <w:rFonts w:ascii="Arial" w:hAnsi="Arial" w:cs="Arial"/>
          <w:color w:val="222222"/>
        </w:rPr>
        <w:t xml:space="preserve"> PCB </w:t>
      </w:r>
      <w:proofErr w:type="spellStart"/>
      <w:r w:rsidRPr="008E7BFC">
        <w:rPr>
          <w:rFonts w:ascii="Arial" w:hAnsi="Arial" w:cs="Arial"/>
          <w:color w:val="222222"/>
        </w:rPr>
        <w:t>testing</w:t>
      </w:r>
      <w:proofErr w:type="spellEnd"/>
      <w:r w:rsidRPr="008E7BFC">
        <w:rPr>
          <w:rFonts w:ascii="Arial" w:hAnsi="Arial" w:cs="Arial"/>
          <w:color w:val="222222"/>
        </w:rPr>
        <w:t xml:space="preserve"> at </w:t>
      </w:r>
      <w:proofErr w:type="spellStart"/>
      <w:r w:rsidRPr="008E7BFC">
        <w:rPr>
          <w:rFonts w:ascii="Arial" w:hAnsi="Arial" w:cs="Arial"/>
          <w:color w:val="222222"/>
        </w:rPr>
        <w:t>locations</w:t>
      </w:r>
      <w:proofErr w:type="spellEnd"/>
      <w:r w:rsidRPr="008E7BFC">
        <w:rPr>
          <w:rFonts w:ascii="Arial" w:hAnsi="Arial" w:cs="Arial"/>
          <w:color w:val="222222"/>
        </w:rPr>
        <w:t xml:space="preserve"> </w:t>
      </w:r>
      <w:proofErr w:type="spellStart"/>
      <w:r w:rsidRPr="008E7BFC">
        <w:rPr>
          <w:rFonts w:ascii="Arial" w:hAnsi="Arial" w:cs="Arial"/>
          <w:color w:val="222222"/>
        </w:rPr>
        <w:t>worldwide</w:t>
      </w:r>
      <w:proofErr w:type="spellEnd"/>
      <w:r w:rsidRPr="008E7BFC">
        <w:rPr>
          <w:rFonts w:ascii="Arial" w:hAnsi="Arial" w:cs="Arial"/>
          <w:color w:val="222222"/>
        </w:rPr>
        <w:t>.</w:t>
      </w:r>
    </w:p>
    <w:p w:rsidR="00F41E4A" w:rsidRPr="00BB178C" w:rsidRDefault="00F41E4A" w:rsidP="00F41E4A">
      <w:pPr>
        <w:spacing w:after="0" w:line="240" w:lineRule="auto"/>
        <w:rPr>
          <w:rFonts w:ascii="Arial" w:hAnsi="Arial" w:cs="Arial"/>
          <w:color w:val="222222"/>
          <w:lang w:val="en-US"/>
        </w:rPr>
      </w:pPr>
    </w:p>
    <w:p w:rsidR="00F41E4A" w:rsidRPr="00BB178C" w:rsidRDefault="00F41E4A" w:rsidP="00F41E4A">
      <w:pPr>
        <w:spacing w:after="0" w:line="240" w:lineRule="auto"/>
        <w:rPr>
          <w:rFonts w:ascii="Arial" w:hAnsi="Arial" w:cs="Arial"/>
          <w:color w:val="000000" w:themeColor="text1"/>
          <w:lang w:val="en-US"/>
        </w:rPr>
      </w:pPr>
      <w:r>
        <w:rPr>
          <w:rFonts w:ascii="Arial" w:hAnsi="Arial" w:cs="Arial"/>
          <w:color w:val="222222"/>
          <w:lang w:val="en-US"/>
        </w:rPr>
        <w:t>Rely on our over 35 years of cutting-edge technology, reliability and long-term value in automated testing systems</w:t>
      </w:r>
      <w:r w:rsidRPr="00BB178C">
        <w:rPr>
          <w:rFonts w:ascii="Arial" w:hAnsi="Arial" w:cs="Arial"/>
          <w:color w:val="222222"/>
          <w:lang w:val="en-US"/>
        </w:rPr>
        <w:t>.</w:t>
      </w:r>
      <w:r w:rsidRPr="00BB178C">
        <w:rPr>
          <w:rFonts w:ascii="Arial" w:hAnsi="Arial" w:cs="Arial"/>
          <w:color w:val="222222"/>
          <w:lang w:val="en-US"/>
        </w:rPr>
        <w:br/>
      </w:r>
      <w:r w:rsidRPr="00BB178C">
        <w:rPr>
          <w:rFonts w:ascii="Arial" w:hAnsi="Arial" w:cs="Arial"/>
          <w:color w:val="222222"/>
          <w:lang w:val="en-US"/>
        </w:rPr>
        <w:br/>
      </w:r>
      <w:r w:rsidRPr="00BB178C">
        <w:rPr>
          <w:rFonts w:ascii="Arial" w:hAnsi="Arial" w:cs="Arial"/>
          <w:color w:val="222222"/>
          <w:lang w:val="en-US"/>
        </w:rPr>
        <w:br/>
      </w:r>
      <w:r>
        <w:rPr>
          <w:rFonts w:ascii="Arial" w:hAnsi="Arial" w:cs="Arial"/>
          <w:color w:val="222222"/>
          <w:lang w:val="en-US"/>
        </w:rPr>
        <w:t>For more information contact</w:t>
      </w:r>
      <w:proofErr w:type="gramStart"/>
      <w:r w:rsidRPr="00BB178C">
        <w:rPr>
          <w:rFonts w:ascii="Arial" w:hAnsi="Arial" w:cs="Arial"/>
          <w:color w:val="222222"/>
          <w:lang w:val="en-US"/>
        </w:rPr>
        <w:t>:</w:t>
      </w:r>
      <w:proofErr w:type="gramEnd"/>
      <w:r w:rsidRPr="00BB178C">
        <w:rPr>
          <w:rFonts w:ascii="Arial" w:hAnsi="Arial" w:cs="Arial"/>
          <w:color w:val="222222"/>
          <w:lang w:val="en-US"/>
        </w:rPr>
        <w:br/>
      </w:r>
      <w:r w:rsidRPr="00BB178C">
        <w:rPr>
          <w:rFonts w:ascii="Arial" w:hAnsi="Arial" w:cs="Arial"/>
          <w:color w:val="222222"/>
          <w:lang w:val="en-US"/>
        </w:rPr>
        <w:br/>
      </w:r>
      <w:r w:rsidRPr="00BB178C">
        <w:rPr>
          <w:rFonts w:ascii="Arial" w:hAnsi="Arial" w:cs="Arial"/>
          <w:color w:val="000000" w:themeColor="text1"/>
          <w:lang w:val="en-US"/>
        </w:rPr>
        <w:t>Sarah Boctor-Vauvert</w:t>
      </w:r>
    </w:p>
    <w:p w:rsidR="00F41E4A" w:rsidRDefault="00F41E4A" w:rsidP="00F41E4A">
      <w:pPr>
        <w:spacing w:after="0" w:line="240" w:lineRule="auto"/>
        <w:rPr>
          <w:rFonts w:ascii="Arial" w:hAnsi="Arial" w:cs="Arial"/>
          <w:lang w:eastAsia="de-DE"/>
        </w:rPr>
      </w:pPr>
      <w:r>
        <w:rPr>
          <w:rFonts w:ascii="Arial" w:hAnsi="Arial" w:cs="Arial"/>
          <w:lang w:eastAsia="de-DE"/>
        </w:rPr>
        <w:t xml:space="preserve">Managing </w:t>
      </w:r>
      <w:proofErr w:type="spellStart"/>
      <w:r>
        <w:rPr>
          <w:rFonts w:ascii="Arial" w:hAnsi="Arial" w:cs="Arial"/>
          <w:lang w:eastAsia="de-DE"/>
        </w:rPr>
        <w:t>Director</w:t>
      </w:r>
      <w:proofErr w:type="spellEnd"/>
      <w:r>
        <w:rPr>
          <w:rFonts w:ascii="Arial" w:hAnsi="Arial" w:cs="Arial"/>
          <w:lang w:eastAsia="de-DE"/>
        </w:rPr>
        <w:t>/CEO</w:t>
      </w:r>
    </w:p>
    <w:p w:rsidR="00F41E4A" w:rsidRPr="00BB178C" w:rsidRDefault="00F41E4A" w:rsidP="00F41E4A">
      <w:pPr>
        <w:spacing w:after="0" w:line="240" w:lineRule="auto"/>
        <w:rPr>
          <w:rFonts w:ascii="Arial" w:hAnsi="Arial" w:cs="Arial"/>
          <w:lang w:val="en-US"/>
        </w:rPr>
      </w:pPr>
      <w:r w:rsidRPr="00BB178C">
        <w:rPr>
          <w:rFonts w:ascii="Arial" w:hAnsi="Arial" w:cs="Arial"/>
          <w:color w:val="000000" w:themeColor="text1"/>
          <w:lang w:val="en-US"/>
        </w:rPr>
        <w:t xml:space="preserve">E-Mail: </w:t>
      </w:r>
      <w:hyperlink r:id="rId15" w:history="1">
        <w:r w:rsidRPr="00BB178C">
          <w:rPr>
            <w:rStyle w:val="Hyperlink"/>
            <w:rFonts w:ascii="Arial" w:hAnsi="Arial" w:cs="Arial"/>
            <w:lang w:val="en-US"/>
          </w:rPr>
          <w:t>sarah.boctor-vauvert@digitaltest.de</w:t>
        </w:r>
      </w:hyperlink>
    </w:p>
    <w:p w:rsidR="00F41E4A" w:rsidRPr="00BB178C" w:rsidRDefault="00F41E4A" w:rsidP="00F41E4A">
      <w:pPr>
        <w:spacing w:after="0" w:line="240" w:lineRule="auto"/>
        <w:rPr>
          <w:rFonts w:ascii="Arial" w:hAnsi="Arial" w:cs="Arial"/>
          <w:color w:val="000000" w:themeColor="text1"/>
          <w:lang w:val="en-US"/>
        </w:rPr>
      </w:pPr>
      <w:r>
        <w:rPr>
          <w:rFonts w:ascii="Arial" w:hAnsi="Arial" w:cs="Arial"/>
          <w:color w:val="000000" w:themeColor="text1"/>
          <w:lang w:val="en-US"/>
        </w:rPr>
        <w:t>Phone: +49 7244</w:t>
      </w:r>
      <w:r w:rsidRPr="00BB178C">
        <w:rPr>
          <w:rFonts w:ascii="Arial" w:hAnsi="Arial" w:cs="Arial"/>
          <w:color w:val="000000" w:themeColor="text1"/>
          <w:lang w:val="en-US"/>
        </w:rPr>
        <w:t xml:space="preserve"> 96 40 -24  </w:t>
      </w:r>
    </w:p>
    <w:p w:rsidR="00F41E4A" w:rsidRPr="00BB178C" w:rsidRDefault="00F41E4A" w:rsidP="00F41E4A">
      <w:pPr>
        <w:rPr>
          <w:rFonts w:ascii="Arial" w:hAnsi="Arial" w:cs="Arial"/>
          <w:color w:val="222222"/>
          <w:lang w:val="en-US"/>
        </w:rPr>
      </w:pPr>
      <w:r w:rsidRPr="00BB178C">
        <w:rPr>
          <w:rFonts w:ascii="Arial" w:hAnsi="Arial" w:cs="Arial"/>
          <w:color w:val="222222"/>
          <w:lang w:val="en-US"/>
        </w:rPr>
        <w:br/>
      </w:r>
      <w:proofErr w:type="spellStart"/>
      <w:r w:rsidRPr="00BB178C">
        <w:rPr>
          <w:rFonts w:ascii="Arial" w:hAnsi="Arial" w:cs="Arial"/>
          <w:color w:val="222222"/>
          <w:lang w:val="en-US"/>
        </w:rPr>
        <w:t>Digitaltest</w:t>
      </w:r>
      <w:proofErr w:type="spellEnd"/>
      <w:r w:rsidRPr="00BB178C">
        <w:rPr>
          <w:rFonts w:ascii="Arial" w:hAnsi="Arial" w:cs="Arial"/>
          <w:color w:val="222222"/>
          <w:lang w:val="en-US"/>
        </w:rPr>
        <w:t xml:space="preserve"> GmbH</w:t>
      </w:r>
      <w:r w:rsidRPr="00BB178C">
        <w:rPr>
          <w:rFonts w:ascii="Arial" w:hAnsi="Arial" w:cs="Arial"/>
          <w:color w:val="222222"/>
          <w:lang w:val="en-US"/>
        </w:rPr>
        <w:br/>
      </w:r>
      <w:proofErr w:type="spellStart"/>
      <w:r w:rsidRPr="00BB178C">
        <w:rPr>
          <w:rFonts w:ascii="Arial" w:hAnsi="Arial" w:cs="Arial"/>
          <w:color w:val="222222"/>
          <w:lang w:val="en-US"/>
        </w:rPr>
        <w:t>Lorenzstraße</w:t>
      </w:r>
      <w:proofErr w:type="spellEnd"/>
      <w:r w:rsidRPr="00BB178C">
        <w:rPr>
          <w:rFonts w:ascii="Arial" w:hAnsi="Arial" w:cs="Arial"/>
          <w:color w:val="222222"/>
          <w:lang w:val="en-US"/>
        </w:rPr>
        <w:t xml:space="preserve"> 3</w:t>
      </w:r>
      <w:r w:rsidRPr="00BB178C">
        <w:rPr>
          <w:rFonts w:ascii="Arial" w:hAnsi="Arial" w:cs="Arial"/>
          <w:color w:val="222222"/>
          <w:lang w:val="en-US"/>
        </w:rPr>
        <w:br/>
        <w:t xml:space="preserve">76297 </w:t>
      </w:r>
      <w:proofErr w:type="spellStart"/>
      <w:r w:rsidRPr="00BB178C">
        <w:rPr>
          <w:rFonts w:ascii="Arial" w:hAnsi="Arial" w:cs="Arial"/>
          <w:color w:val="222222"/>
          <w:lang w:val="en-US"/>
        </w:rPr>
        <w:t>Stutensee</w:t>
      </w:r>
      <w:proofErr w:type="spellEnd"/>
    </w:p>
    <w:p w:rsidR="00F41E4A" w:rsidRPr="00BB178C" w:rsidRDefault="002C5053" w:rsidP="00F41E4A">
      <w:pPr>
        <w:rPr>
          <w:rFonts w:ascii="Arial" w:hAnsi="Arial" w:cs="Arial"/>
          <w:lang w:val="en-US"/>
        </w:rPr>
      </w:pPr>
      <w:hyperlink r:id="rId16" w:history="1">
        <w:r w:rsidR="00F41E4A" w:rsidRPr="00BB178C">
          <w:rPr>
            <w:rStyle w:val="Hyperlink"/>
            <w:rFonts w:ascii="Arial" w:hAnsi="Arial" w:cs="Arial"/>
            <w:lang w:val="en-US"/>
          </w:rPr>
          <w:t>www.digitaltest.com</w:t>
        </w:r>
      </w:hyperlink>
    </w:p>
    <w:p w:rsidR="00F41E4A" w:rsidRPr="00552B2B" w:rsidRDefault="00F41E4A" w:rsidP="00DC10F1">
      <w:pPr>
        <w:spacing w:after="0" w:line="276" w:lineRule="auto"/>
        <w:rPr>
          <w:rFonts w:ascii="Arial" w:hAnsi="Arial" w:cs="Arial"/>
          <w:lang w:val="en-US"/>
        </w:rPr>
      </w:pPr>
    </w:p>
    <w:sectPr w:rsidR="00F41E4A" w:rsidRPr="00552B2B" w:rsidSect="00734A64">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C6" w:rsidRDefault="00EB12C6" w:rsidP="00D35655">
      <w:pPr>
        <w:spacing w:after="0" w:line="240" w:lineRule="auto"/>
      </w:pPr>
      <w:r>
        <w:separator/>
      </w:r>
    </w:p>
  </w:endnote>
  <w:endnote w:type="continuationSeparator" w:id="0">
    <w:p w:rsidR="00EB12C6" w:rsidRDefault="00EB12C6" w:rsidP="00D35655">
      <w:pPr>
        <w:spacing w:after="0" w:line="240" w:lineRule="auto"/>
      </w:pPr>
      <w:r>
        <w:continuationSeparator/>
      </w:r>
    </w:p>
  </w:endnote>
  <w:endnote w:type="continuationNotice" w:id="1">
    <w:p w:rsidR="00EB12C6" w:rsidRDefault="00EB1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C6" w:rsidRDefault="00EB12C6" w:rsidP="00D35655">
      <w:pPr>
        <w:spacing w:after="0" w:line="240" w:lineRule="auto"/>
      </w:pPr>
      <w:r>
        <w:separator/>
      </w:r>
    </w:p>
  </w:footnote>
  <w:footnote w:type="continuationSeparator" w:id="0">
    <w:p w:rsidR="00EB12C6" w:rsidRDefault="00EB12C6" w:rsidP="00D35655">
      <w:pPr>
        <w:spacing w:after="0" w:line="240" w:lineRule="auto"/>
      </w:pPr>
      <w:r>
        <w:continuationSeparator/>
      </w:r>
    </w:p>
  </w:footnote>
  <w:footnote w:type="continuationNotice" w:id="1">
    <w:p w:rsidR="00EB12C6" w:rsidRDefault="00EB12C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7216" behindDoc="1" locked="0" layoutInCell="1" allowOverlap="1" wp14:anchorId="57529AFA" wp14:editId="17103C98">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ED3CA4" w:rsidRPr="00ED3CA4">
      <w:rPr>
        <w:rFonts w:ascii="Arial" w:hAnsi="Arial" w:cs="Arial"/>
        <w:noProof/>
        <w:sz w:val="28"/>
        <w:szCs w:val="28"/>
        <w:lang w:eastAsia="de-DE"/>
      </w:rPr>
      <w:t>EXPERT ARTICLE</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F41E4A">
      <w:rPr>
        <w:rFonts w:ascii="Arial" w:hAnsi="Arial" w:cs="Arial"/>
        <w:color w:val="808080" w:themeColor="background1" w:themeShade="80"/>
      </w:rPr>
      <w:t>27</w:t>
    </w:r>
    <w:r w:rsidR="00253A1D" w:rsidRPr="00253A1D">
      <w:rPr>
        <w:rFonts w:ascii="Arial" w:hAnsi="Arial" w:cs="Arial"/>
        <w:color w:val="808080" w:themeColor="background1" w:themeShade="80"/>
      </w:rPr>
      <w:t>.</w:t>
    </w:r>
    <w:r w:rsidR="007405F8">
      <w:rPr>
        <w:rFonts w:ascii="Arial" w:hAnsi="Arial" w:cs="Arial"/>
        <w:color w:val="808080" w:themeColor="background1" w:themeShade="80"/>
      </w:rPr>
      <w:t>1</w:t>
    </w:r>
    <w:r w:rsidR="00DC10F1">
      <w:rPr>
        <w:rFonts w:ascii="Arial" w:hAnsi="Arial" w:cs="Arial"/>
        <w:color w:val="808080" w:themeColor="background1" w:themeShade="80"/>
      </w:rPr>
      <w:t>1</w:t>
    </w:r>
    <w:r w:rsidR="004B3D65" w:rsidRPr="00253A1D">
      <w:rPr>
        <w:rFonts w:ascii="Arial" w:hAnsi="Arial" w:cs="Arial"/>
        <w:color w:val="808080" w:themeColor="background1" w:themeShade="80"/>
      </w:rPr>
      <w:t>.201</w:t>
    </w:r>
    <w:r w:rsidR="007405F8">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DD50AD">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2215B8"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2215B8" w:rsidRPr="00742E31">
      <w:rPr>
        <w:rFonts w:ascii="Arial" w:hAnsi="Arial" w:cs="Arial"/>
        <w:bCs/>
        <w:color w:val="808080" w:themeColor="background1" w:themeShade="80"/>
      </w:rPr>
      <w:fldChar w:fldCharType="separate"/>
    </w:r>
    <w:r w:rsidR="002C5053">
      <w:rPr>
        <w:rFonts w:ascii="Arial" w:hAnsi="Arial" w:cs="Arial"/>
        <w:bCs/>
        <w:noProof/>
        <w:color w:val="808080" w:themeColor="background1" w:themeShade="80"/>
      </w:rPr>
      <w:t>5</w:t>
    </w:r>
    <w:r w:rsidR="002215B8"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proofErr w:type="spellStart"/>
    <w:r w:rsidR="00DD50AD">
      <w:rPr>
        <w:rFonts w:ascii="Arial" w:hAnsi="Arial" w:cs="Arial"/>
        <w:bCs/>
        <w:color w:val="808080" w:themeColor="background1" w:themeShade="80"/>
      </w:rPr>
      <w:t>of</w:t>
    </w:r>
    <w:proofErr w:type="spellEnd"/>
    <w:r w:rsidR="00DD50AD">
      <w:rPr>
        <w:rFonts w:ascii="Arial" w:hAnsi="Arial" w:cs="Arial"/>
        <w:bCs/>
        <w:color w:val="808080" w:themeColor="background1" w:themeShade="80"/>
      </w:rPr>
      <w:t xml:space="preserve"> </w:t>
    </w:r>
    <w:r w:rsidR="009F3E14" w:rsidRPr="00253A1D">
      <w:rPr>
        <w:rFonts w:ascii="Arial" w:hAnsi="Arial" w:cs="Arial"/>
        <w:bCs/>
        <w:color w:val="808080" w:themeColor="background1" w:themeShade="80"/>
      </w:rPr>
      <w:t xml:space="preserve"> </w:t>
    </w:r>
    <w:fldSimple w:instr="NUMPAGES  \* Arabic  \* MERGEFORMAT">
      <w:r w:rsidR="002C5053" w:rsidRPr="002C5053">
        <w:rPr>
          <w:rFonts w:ascii="Arial" w:hAnsi="Arial" w:cs="Arial"/>
          <w:bCs/>
          <w:noProof/>
          <w:color w:val="808080" w:themeColor="background1" w:themeShade="80"/>
        </w:rPr>
        <w:t>5</w:t>
      </w:r>
    </w:fldSimple>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A4"/>
    <w:rsid w:val="00006F18"/>
    <w:rsid w:val="00013235"/>
    <w:rsid w:val="00014588"/>
    <w:rsid w:val="00022242"/>
    <w:rsid w:val="00031FFC"/>
    <w:rsid w:val="0005109B"/>
    <w:rsid w:val="00051793"/>
    <w:rsid w:val="00052C01"/>
    <w:rsid w:val="00055EDB"/>
    <w:rsid w:val="00056EF2"/>
    <w:rsid w:val="00071E5A"/>
    <w:rsid w:val="000837C6"/>
    <w:rsid w:val="0008414B"/>
    <w:rsid w:val="0008618B"/>
    <w:rsid w:val="0008762A"/>
    <w:rsid w:val="00087791"/>
    <w:rsid w:val="0009268E"/>
    <w:rsid w:val="000C5A6C"/>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1E51B6"/>
    <w:rsid w:val="001E6680"/>
    <w:rsid w:val="0021759D"/>
    <w:rsid w:val="002215B8"/>
    <w:rsid w:val="002228D9"/>
    <w:rsid w:val="00223622"/>
    <w:rsid w:val="002261E7"/>
    <w:rsid w:val="00237E62"/>
    <w:rsid w:val="00242C35"/>
    <w:rsid w:val="00253A1D"/>
    <w:rsid w:val="00255E11"/>
    <w:rsid w:val="002568DE"/>
    <w:rsid w:val="0026252B"/>
    <w:rsid w:val="002633DD"/>
    <w:rsid w:val="0026727E"/>
    <w:rsid w:val="00286C1A"/>
    <w:rsid w:val="002A4F27"/>
    <w:rsid w:val="002A5239"/>
    <w:rsid w:val="002C0F36"/>
    <w:rsid w:val="002C379A"/>
    <w:rsid w:val="002C391A"/>
    <w:rsid w:val="002C4D7F"/>
    <w:rsid w:val="002C5053"/>
    <w:rsid w:val="002C7F69"/>
    <w:rsid w:val="002D24CC"/>
    <w:rsid w:val="002F0332"/>
    <w:rsid w:val="002F7883"/>
    <w:rsid w:val="002F7BDB"/>
    <w:rsid w:val="002F7DB8"/>
    <w:rsid w:val="00300597"/>
    <w:rsid w:val="00303EAF"/>
    <w:rsid w:val="003109AF"/>
    <w:rsid w:val="00311D41"/>
    <w:rsid w:val="00332452"/>
    <w:rsid w:val="003338C2"/>
    <w:rsid w:val="00346130"/>
    <w:rsid w:val="00357E29"/>
    <w:rsid w:val="003638EB"/>
    <w:rsid w:val="00384EAC"/>
    <w:rsid w:val="00396F23"/>
    <w:rsid w:val="003A1C74"/>
    <w:rsid w:val="003B4A7F"/>
    <w:rsid w:val="003E3872"/>
    <w:rsid w:val="003F2C6A"/>
    <w:rsid w:val="003F2F65"/>
    <w:rsid w:val="003F658F"/>
    <w:rsid w:val="00405085"/>
    <w:rsid w:val="00414F6A"/>
    <w:rsid w:val="004266F9"/>
    <w:rsid w:val="00433154"/>
    <w:rsid w:val="00456415"/>
    <w:rsid w:val="00457F42"/>
    <w:rsid w:val="004664A3"/>
    <w:rsid w:val="0047219C"/>
    <w:rsid w:val="00477CC3"/>
    <w:rsid w:val="00484202"/>
    <w:rsid w:val="0048725D"/>
    <w:rsid w:val="004952EC"/>
    <w:rsid w:val="004A5483"/>
    <w:rsid w:val="004B3D65"/>
    <w:rsid w:val="004B4DEE"/>
    <w:rsid w:val="004C1892"/>
    <w:rsid w:val="004D0C67"/>
    <w:rsid w:val="004D4F1A"/>
    <w:rsid w:val="004D68D8"/>
    <w:rsid w:val="004E41A2"/>
    <w:rsid w:val="00500F83"/>
    <w:rsid w:val="0050194C"/>
    <w:rsid w:val="00515203"/>
    <w:rsid w:val="0051604F"/>
    <w:rsid w:val="00525E50"/>
    <w:rsid w:val="005422ED"/>
    <w:rsid w:val="0054708A"/>
    <w:rsid w:val="0054736E"/>
    <w:rsid w:val="005522BD"/>
    <w:rsid w:val="00552B2B"/>
    <w:rsid w:val="00570940"/>
    <w:rsid w:val="005754A5"/>
    <w:rsid w:val="00577FC7"/>
    <w:rsid w:val="00582DCE"/>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42024"/>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B72"/>
    <w:rsid w:val="007C6AE8"/>
    <w:rsid w:val="007D54AE"/>
    <w:rsid w:val="007D7C83"/>
    <w:rsid w:val="007E0AC4"/>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6160"/>
    <w:rsid w:val="00873195"/>
    <w:rsid w:val="00875175"/>
    <w:rsid w:val="00894633"/>
    <w:rsid w:val="008C13EE"/>
    <w:rsid w:val="008C52F3"/>
    <w:rsid w:val="008D7D07"/>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11F66"/>
    <w:rsid w:val="00A40C72"/>
    <w:rsid w:val="00A40CD1"/>
    <w:rsid w:val="00A557B3"/>
    <w:rsid w:val="00A603E6"/>
    <w:rsid w:val="00A7465D"/>
    <w:rsid w:val="00A8396C"/>
    <w:rsid w:val="00A924A2"/>
    <w:rsid w:val="00A94061"/>
    <w:rsid w:val="00AB0ABE"/>
    <w:rsid w:val="00AB3ADC"/>
    <w:rsid w:val="00AC3B42"/>
    <w:rsid w:val="00AC4C54"/>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76827"/>
    <w:rsid w:val="00B8052D"/>
    <w:rsid w:val="00B905D5"/>
    <w:rsid w:val="00BA5812"/>
    <w:rsid w:val="00BB05FB"/>
    <w:rsid w:val="00BB178C"/>
    <w:rsid w:val="00BB2F6D"/>
    <w:rsid w:val="00BB74B3"/>
    <w:rsid w:val="00BB76F0"/>
    <w:rsid w:val="00BC6CD4"/>
    <w:rsid w:val="00BD69F1"/>
    <w:rsid w:val="00BE6862"/>
    <w:rsid w:val="00BF4436"/>
    <w:rsid w:val="00C00C46"/>
    <w:rsid w:val="00C04A4F"/>
    <w:rsid w:val="00C04EF9"/>
    <w:rsid w:val="00C0786A"/>
    <w:rsid w:val="00C15507"/>
    <w:rsid w:val="00C64460"/>
    <w:rsid w:val="00C71936"/>
    <w:rsid w:val="00C747E0"/>
    <w:rsid w:val="00C81440"/>
    <w:rsid w:val="00C94078"/>
    <w:rsid w:val="00C945EA"/>
    <w:rsid w:val="00CA2A19"/>
    <w:rsid w:val="00CA357F"/>
    <w:rsid w:val="00CA7B2D"/>
    <w:rsid w:val="00CC28CE"/>
    <w:rsid w:val="00CC7BB4"/>
    <w:rsid w:val="00CD5AC7"/>
    <w:rsid w:val="00CF2750"/>
    <w:rsid w:val="00CF5E75"/>
    <w:rsid w:val="00D039D1"/>
    <w:rsid w:val="00D12574"/>
    <w:rsid w:val="00D12E53"/>
    <w:rsid w:val="00D162A8"/>
    <w:rsid w:val="00D209F3"/>
    <w:rsid w:val="00D32BE8"/>
    <w:rsid w:val="00D35655"/>
    <w:rsid w:val="00D57F89"/>
    <w:rsid w:val="00D71C0C"/>
    <w:rsid w:val="00D73A62"/>
    <w:rsid w:val="00D73ACD"/>
    <w:rsid w:val="00D86D87"/>
    <w:rsid w:val="00D923B9"/>
    <w:rsid w:val="00D94A32"/>
    <w:rsid w:val="00DB18CD"/>
    <w:rsid w:val="00DB7B08"/>
    <w:rsid w:val="00DC10F1"/>
    <w:rsid w:val="00DC3859"/>
    <w:rsid w:val="00DD50AD"/>
    <w:rsid w:val="00DE11DD"/>
    <w:rsid w:val="00DE65A2"/>
    <w:rsid w:val="00DF0DE2"/>
    <w:rsid w:val="00E01A29"/>
    <w:rsid w:val="00E03170"/>
    <w:rsid w:val="00E05AA1"/>
    <w:rsid w:val="00E16CAE"/>
    <w:rsid w:val="00E20512"/>
    <w:rsid w:val="00E37559"/>
    <w:rsid w:val="00E41479"/>
    <w:rsid w:val="00E46841"/>
    <w:rsid w:val="00E54142"/>
    <w:rsid w:val="00E814EE"/>
    <w:rsid w:val="00E820E7"/>
    <w:rsid w:val="00E93ECD"/>
    <w:rsid w:val="00E95754"/>
    <w:rsid w:val="00EA415C"/>
    <w:rsid w:val="00EA558B"/>
    <w:rsid w:val="00EB12C6"/>
    <w:rsid w:val="00EB2335"/>
    <w:rsid w:val="00EC0F72"/>
    <w:rsid w:val="00ED3CA4"/>
    <w:rsid w:val="00EE291C"/>
    <w:rsid w:val="00F00EA3"/>
    <w:rsid w:val="00F019FB"/>
    <w:rsid w:val="00F14D61"/>
    <w:rsid w:val="00F228E1"/>
    <w:rsid w:val="00F22F75"/>
    <w:rsid w:val="00F41E4A"/>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EFE56E-CDA8-4F57-A467-C08682ED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0131">
      <w:bodyDiv w:val="1"/>
      <w:marLeft w:val="0"/>
      <w:marRight w:val="0"/>
      <w:marTop w:val="0"/>
      <w:marBottom w:val="0"/>
      <w:divBdr>
        <w:top w:val="none" w:sz="0" w:space="0" w:color="auto"/>
        <w:left w:val="none" w:sz="0" w:space="0" w:color="auto"/>
        <w:bottom w:val="none" w:sz="0" w:space="0" w:color="auto"/>
        <w:right w:val="none" w:sz="0" w:space="0" w:color="auto"/>
      </w:divBdr>
    </w:div>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178426763">
      <w:bodyDiv w:val="1"/>
      <w:marLeft w:val="0"/>
      <w:marRight w:val="0"/>
      <w:marTop w:val="0"/>
      <w:marBottom w:val="0"/>
      <w:divBdr>
        <w:top w:val="none" w:sz="0" w:space="0" w:color="auto"/>
        <w:left w:val="none" w:sz="0" w:space="0" w:color="auto"/>
        <w:bottom w:val="none" w:sz="0" w:space="0" w:color="auto"/>
        <w:right w:val="none" w:sz="0" w:space="0" w:color="auto"/>
      </w:divBdr>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gitaltest.com" TargetMode="Externa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igitaltes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sarah.boctor-vauvert@digitaltest.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3</cp:revision>
  <cp:lastPrinted>2018-01-22T13:08:00Z</cp:lastPrinted>
  <dcterms:created xsi:type="dcterms:W3CDTF">2018-11-26T08:35:00Z</dcterms:created>
  <dcterms:modified xsi:type="dcterms:W3CDTF">2018-11-27T07:06:00Z</dcterms:modified>
</cp:coreProperties>
</file>