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A0" w:rsidRPr="00714999" w:rsidRDefault="002F15A0" w:rsidP="000B0D9C">
      <w:pPr>
        <w:spacing w:after="240" w:line="276" w:lineRule="auto"/>
        <w:outlineLvl w:val="0"/>
        <w:rPr>
          <w:rFonts w:ascii="Arial" w:eastAsia="Times New Roman" w:hAnsi="Arial" w:cs="Arial"/>
          <w:bCs/>
          <w:color w:val="000000" w:themeColor="text1"/>
          <w:kern w:val="36"/>
          <w:sz w:val="36"/>
          <w:szCs w:val="29"/>
          <w:lang w:eastAsia="de-DE"/>
        </w:rPr>
      </w:pPr>
      <w:r w:rsidRPr="002F15A0">
        <w:rPr>
          <w:rFonts w:ascii="Arial" w:eastAsia="Times New Roman" w:hAnsi="Arial" w:cs="Arial"/>
          <w:bCs/>
          <w:color w:val="000000" w:themeColor="text1"/>
          <w:kern w:val="36"/>
          <w:sz w:val="36"/>
          <w:szCs w:val="29"/>
          <w:lang w:eastAsia="de-DE"/>
        </w:rPr>
        <w:t>Jetzt online: neuer Testsystemfinder</w:t>
      </w:r>
      <w:bookmarkStart w:id="0" w:name="_GoBack"/>
      <w:bookmarkEnd w:id="0"/>
    </w:p>
    <w:p w:rsidR="000D6198" w:rsidRDefault="000D6198" w:rsidP="000D6198">
      <w:pPr>
        <w:spacing w:line="276" w:lineRule="auto"/>
        <w:rPr>
          <w:rFonts w:ascii="Arial" w:eastAsia="Times New Roman" w:hAnsi="Arial" w:cs="Arial"/>
          <w:b/>
          <w:bCs/>
          <w:color w:val="000000" w:themeColor="text1"/>
          <w:lang w:eastAsia="de-DE"/>
        </w:rPr>
      </w:pPr>
      <w:r>
        <w:rPr>
          <w:rFonts w:ascii="Arial" w:eastAsia="Times New Roman" w:hAnsi="Arial" w:cs="Arial"/>
          <w:b/>
          <w:bCs/>
          <w:color w:val="000000" w:themeColor="text1"/>
          <w:lang w:eastAsia="de-DE"/>
        </w:rPr>
        <w:t xml:space="preserve">Der neue Testsystemfinder von Digitaltest zeigt </w:t>
      </w:r>
      <w:proofErr w:type="spellStart"/>
      <w:r w:rsidR="0070228D">
        <w:rPr>
          <w:rFonts w:ascii="Arial" w:eastAsia="Times New Roman" w:hAnsi="Arial" w:cs="Arial"/>
          <w:b/>
          <w:bCs/>
          <w:color w:val="000000" w:themeColor="text1"/>
          <w:lang w:eastAsia="de-DE"/>
        </w:rPr>
        <w:t>Elektronikfertigern</w:t>
      </w:r>
      <w:proofErr w:type="spellEnd"/>
      <w:r w:rsidR="0070228D">
        <w:rPr>
          <w:rFonts w:ascii="Arial" w:eastAsia="Times New Roman" w:hAnsi="Arial" w:cs="Arial"/>
          <w:b/>
          <w:bCs/>
          <w:color w:val="000000" w:themeColor="text1"/>
          <w:lang w:eastAsia="de-DE"/>
        </w:rPr>
        <w:t xml:space="preserve"> </w:t>
      </w:r>
      <w:r>
        <w:rPr>
          <w:rFonts w:ascii="Arial" w:eastAsia="Times New Roman" w:hAnsi="Arial" w:cs="Arial"/>
          <w:b/>
          <w:bCs/>
          <w:color w:val="000000" w:themeColor="text1"/>
          <w:lang w:eastAsia="de-DE"/>
        </w:rPr>
        <w:t xml:space="preserve">in kürzester Zeit das passende Testsystem für </w:t>
      </w:r>
      <w:r w:rsidR="0070228D">
        <w:rPr>
          <w:rFonts w:ascii="Arial" w:eastAsia="Times New Roman" w:hAnsi="Arial" w:cs="Arial"/>
          <w:b/>
          <w:bCs/>
          <w:color w:val="000000" w:themeColor="text1"/>
          <w:lang w:eastAsia="de-DE"/>
        </w:rPr>
        <w:t>ihre Produktion</w:t>
      </w:r>
      <w:r>
        <w:rPr>
          <w:rFonts w:ascii="Arial" w:eastAsia="Times New Roman" w:hAnsi="Arial" w:cs="Arial"/>
          <w:b/>
          <w:bCs/>
          <w:color w:val="000000" w:themeColor="text1"/>
          <w:lang w:eastAsia="de-DE"/>
        </w:rPr>
        <w:t xml:space="preserve">. </w:t>
      </w:r>
      <w:r w:rsidRPr="000D6198">
        <w:rPr>
          <w:rFonts w:ascii="Arial" w:eastAsia="Times New Roman" w:hAnsi="Arial" w:cs="Arial"/>
          <w:b/>
          <w:bCs/>
          <w:color w:val="000000" w:themeColor="text1"/>
          <w:lang w:eastAsia="de-DE"/>
        </w:rPr>
        <w:t xml:space="preserve">Das Online-Tool ist </w:t>
      </w:r>
      <w:r w:rsidR="0070228D">
        <w:rPr>
          <w:rFonts w:ascii="Arial" w:eastAsia="Times New Roman" w:hAnsi="Arial" w:cs="Arial"/>
          <w:b/>
          <w:bCs/>
          <w:color w:val="000000" w:themeColor="text1"/>
          <w:lang w:eastAsia="de-DE"/>
        </w:rPr>
        <w:t xml:space="preserve">über die Digitaltest-Webseite erreichbar </w:t>
      </w:r>
      <w:r w:rsidRPr="000D6198">
        <w:rPr>
          <w:rFonts w:ascii="Arial" w:eastAsia="Times New Roman" w:hAnsi="Arial" w:cs="Arial"/>
          <w:b/>
          <w:bCs/>
          <w:color w:val="000000" w:themeColor="text1"/>
          <w:lang w:eastAsia="de-DE"/>
        </w:rPr>
        <w:t xml:space="preserve">und </w:t>
      </w:r>
      <w:r w:rsidR="0070228D">
        <w:rPr>
          <w:rFonts w:ascii="Arial" w:eastAsia="Times New Roman" w:hAnsi="Arial" w:cs="Arial"/>
          <w:b/>
          <w:bCs/>
          <w:color w:val="000000" w:themeColor="text1"/>
          <w:lang w:eastAsia="de-DE"/>
        </w:rPr>
        <w:t xml:space="preserve">liefert </w:t>
      </w:r>
      <w:r>
        <w:rPr>
          <w:rFonts w:ascii="Arial" w:eastAsia="Times New Roman" w:hAnsi="Arial" w:cs="Arial"/>
          <w:b/>
          <w:bCs/>
          <w:color w:val="000000" w:themeColor="text1"/>
          <w:lang w:eastAsia="de-DE"/>
        </w:rPr>
        <w:t>e</w:t>
      </w:r>
      <w:r w:rsidR="0070228D">
        <w:rPr>
          <w:rFonts w:ascii="Arial" w:eastAsia="Times New Roman" w:hAnsi="Arial" w:cs="Arial"/>
          <w:b/>
          <w:bCs/>
          <w:color w:val="000000" w:themeColor="text1"/>
          <w:lang w:eastAsia="de-DE"/>
        </w:rPr>
        <w:t>ine</w:t>
      </w:r>
      <w:r w:rsidRPr="000D6198">
        <w:rPr>
          <w:rFonts w:ascii="Arial" w:eastAsia="Times New Roman" w:hAnsi="Arial" w:cs="Arial"/>
          <w:b/>
          <w:bCs/>
          <w:color w:val="000000" w:themeColor="text1"/>
          <w:lang w:eastAsia="de-DE"/>
        </w:rPr>
        <w:t xml:space="preserve"> aussagekräftige</w:t>
      </w:r>
      <w:r w:rsidR="0070228D">
        <w:rPr>
          <w:rFonts w:ascii="Arial" w:eastAsia="Times New Roman" w:hAnsi="Arial" w:cs="Arial"/>
          <w:b/>
          <w:bCs/>
          <w:color w:val="000000" w:themeColor="text1"/>
          <w:lang w:eastAsia="de-DE"/>
        </w:rPr>
        <w:t xml:space="preserve"> Empfehlung für die Umsetzung der individuellen Teststrategie.</w:t>
      </w:r>
    </w:p>
    <w:p w:rsidR="00095256" w:rsidRDefault="00A22E93" w:rsidP="000D6198">
      <w:pPr>
        <w:spacing w:line="276" w:lineRule="auto"/>
        <w:rPr>
          <w:rFonts w:ascii="Arial" w:eastAsia="Times New Roman" w:hAnsi="Arial" w:cs="Arial"/>
          <w:bCs/>
          <w:color w:val="000000" w:themeColor="text1"/>
          <w:lang w:eastAsia="de-DE"/>
        </w:rPr>
      </w:pPr>
      <w:r>
        <w:rPr>
          <w:rFonts w:ascii="Arial" w:eastAsia="Times New Roman" w:hAnsi="Arial" w:cs="Arial"/>
          <w:bCs/>
          <w:color w:val="000000" w:themeColor="text1"/>
          <w:lang w:eastAsia="de-DE"/>
        </w:rPr>
        <w:t xml:space="preserve">Unterschiedliche Baugruppentypen – also Low oder High Mix – beeinflussen ebenso das Ergebnis, wie die Menge der im Jahr getesteten Leiterplatten oder die Anzahl der Netze. Der Testsystemfinder liefert in wenigen Sekunden bis zu zwei passende Systeme für die jeweiligen Produktionsanforderungen. </w:t>
      </w:r>
      <w:r w:rsidR="000023C6">
        <w:rPr>
          <w:rFonts w:ascii="Arial" w:eastAsia="Times New Roman" w:hAnsi="Arial" w:cs="Arial"/>
          <w:bCs/>
          <w:color w:val="000000" w:themeColor="text1"/>
          <w:lang w:eastAsia="de-DE"/>
        </w:rPr>
        <w:t xml:space="preserve">Die Ergebnisse beinhalten </w:t>
      </w:r>
      <w:r>
        <w:rPr>
          <w:rFonts w:ascii="Arial" w:eastAsia="Times New Roman" w:hAnsi="Arial" w:cs="Arial"/>
          <w:bCs/>
          <w:color w:val="000000" w:themeColor="text1"/>
          <w:lang w:eastAsia="de-DE"/>
        </w:rPr>
        <w:t>In-Circuit-Tester</w:t>
      </w:r>
      <w:r w:rsidR="000023C6">
        <w:rPr>
          <w:rFonts w:ascii="Arial" w:eastAsia="Times New Roman" w:hAnsi="Arial" w:cs="Arial"/>
          <w:bCs/>
          <w:color w:val="000000" w:themeColor="text1"/>
          <w:lang w:eastAsia="de-DE"/>
        </w:rPr>
        <w:t xml:space="preserve"> sowie</w:t>
      </w:r>
      <w:r>
        <w:rPr>
          <w:rFonts w:ascii="Arial" w:eastAsia="Times New Roman" w:hAnsi="Arial" w:cs="Arial"/>
          <w:bCs/>
          <w:color w:val="000000" w:themeColor="text1"/>
          <w:lang w:eastAsia="de-DE"/>
        </w:rPr>
        <w:t xml:space="preserve"> Flying </w:t>
      </w:r>
      <w:proofErr w:type="spellStart"/>
      <w:r>
        <w:rPr>
          <w:rFonts w:ascii="Arial" w:eastAsia="Times New Roman" w:hAnsi="Arial" w:cs="Arial"/>
          <w:bCs/>
          <w:color w:val="000000" w:themeColor="text1"/>
          <w:lang w:eastAsia="de-DE"/>
        </w:rPr>
        <w:t>Prober</w:t>
      </w:r>
      <w:proofErr w:type="spellEnd"/>
      <w:r>
        <w:rPr>
          <w:rFonts w:ascii="Arial" w:eastAsia="Times New Roman" w:hAnsi="Arial" w:cs="Arial"/>
          <w:bCs/>
          <w:color w:val="000000" w:themeColor="text1"/>
          <w:lang w:eastAsia="de-DE"/>
        </w:rPr>
        <w:t xml:space="preserve">, </w:t>
      </w:r>
      <w:r w:rsidR="000023C6">
        <w:rPr>
          <w:rFonts w:ascii="Arial" w:eastAsia="Times New Roman" w:hAnsi="Arial" w:cs="Arial"/>
          <w:bCs/>
          <w:color w:val="000000" w:themeColor="text1"/>
          <w:lang w:eastAsia="de-DE"/>
        </w:rPr>
        <w:t xml:space="preserve">je nach Bedarf </w:t>
      </w:r>
      <w:r>
        <w:rPr>
          <w:rFonts w:ascii="Arial" w:eastAsia="Times New Roman" w:hAnsi="Arial" w:cs="Arial"/>
          <w:bCs/>
          <w:color w:val="000000" w:themeColor="text1"/>
          <w:lang w:eastAsia="de-DE"/>
        </w:rPr>
        <w:t>in Kombination mit Adapter</w:t>
      </w:r>
      <w:r w:rsidR="000023C6">
        <w:rPr>
          <w:rFonts w:ascii="Arial" w:eastAsia="Times New Roman" w:hAnsi="Arial" w:cs="Arial"/>
          <w:bCs/>
          <w:color w:val="000000" w:themeColor="text1"/>
          <w:lang w:eastAsia="de-DE"/>
        </w:rPr>
        <w:t>n oder</w:t>
      </w:r>
      <w:r>
        <w:rPr>
          <w:rFonts w:ascii="Arial" w:eastAsia="Times New Roman" w:hAnsi="Arial" w:cs="Arial"/>
          <w:bCs/>
          <w:color w:val="000000" w:themeColor="text1"/>
          <w:lang w:eastAsia="de-DE"/>
        </w:rPr>
        <w:t xml:space="preserve"> Paralleltest</w:t>
      </w:r>
      <w:r w:rsidR="000023C6">
        <w:rPr>
          <w:rFonts w:ascii="Arial" w:eastAsia="Times New Roman" w:hAnsi="Arial" w:cs="Arial"/>
          <w:bCs/>
          <w:color w:val="000000" w:themeColor="text1"/>
          <w:lang w:eastAsia="de-DE"/>
        </w:rPr>
        <w:t xml:space="preserve">-Erweiterung. Einfach mal testen: </w:t>
      </w:r>
      <w:hyperlink r:id="rId7" w:history="1">
        <w:r w:rsidR="000023C6" w:rsidRPr="008D1A22">
          <w:rPr>
            <w:rStyle w:val="Hyperlink"/>
            <w:rFonts w:ascii="Arial" w:eastAsia="Times New Roman" w:hAnsi="Arial" w:cs="Arial"/>
            <w:bCs/>
            <w:lang w:eastAsia="de-DE"/>
          </w:rPr>
          <w:t>https://www.digitaltest.com/testsysteme/testsystemfinder/</w:t>
        </w:r>
      </w:hyperlink>
      <w:r w:rsidR="000023C6">
        <w:rPr>
          <w:rFonts w:ascii="Arial" w:eastAsia="Times New Roman" w:hAnsi="Arial" w:cs="Arial"/>
          <w:bCs/>
          <w:color w:val="000000" w:themeColor="text1"/>
          <w:lang w:eastAsia="de-DE"/>
        </w:rPr>
        <w:t xml:space="preserve"> </w:t>
      </w:r>
    </w:p>
    <w:p w:rsidR="000B0D9C" w:rsidRDefault="000B0D9C" w:rsidP="000B0D9C">
      <w:pPr>
        <w:spacing w:line="276" w:lineRule="auto"/>
        <w:rPr>
          <w:rFonts w:ascii="Arial" w:hAnsi="Arial" w:cs="Arial"/>
          <w:b/>
          <w:color w:val="222222"/>
        </w:rPr>
      </w:pPr>
    </w:p>
    <w:p w:rsidR="003638EB" w:rsidRPr="003638EB" w:rsidRDefault="00C71936" w:rsidP="000B0D9C">
      <w:pPr>
        <w:spacing w:after="0" w:line="276" w:lineRule="auto"/>
        <w:rPr>
          <w:rFonts w:ascii="Arial" w:hAnsi="Arial" w:cs="Arial"/>
          <w:color w:val="222222"/>
        </w:rPr>
      </w:pPr>
      <w:r w:rsidRPr="00C71936">
        <w:rPr>
          <w:rFonts w:ascii="Arial" w:hAnsi="Arial" w:cs="Arial"/>
          <w:b/>
          <w:color w:val="222222"/>
        </w:rPr>
        <w:t>Über Digitaltest</w:t>
      </w:r>
    </w:p>
    <w:p w:rsidR="003638EB" w:rsidRPr="003638EB" w:rsidRDefault="003638EB" w:rsidP="000B0D9C">
      <w:pPr>
        <w:spacing w:after="0" w:line="276" w:lineRule="auto"/>
        <w:rPr>
          <w:rFonts w:ascii="Arial" w:hAnsi="Arial" w:cs="Arial"/>
          <w:color w:val="222222"/>
        </w:rPr>
      </w:pPr>
      <w:r w:rsidRPr="003638EB">
        <w:rPr>
          <w:rFonts w:ascii="Arial" w:hAnsi="Arial" w:cs="Arial"/>
          <w:color w:val="222222"/>
        </w:rPr>
        <w:t>Als starker Partner der Elektronikindustrie entwickelt und produziert Digitaltest automatisierte Testsysteme (ATE) für elektronische Leiterplatten, Software für die Automatisierung der Produktion u</w:t>
      </w:r>
      <w:r>
        <w:rPr>
          <w:rFonts w:ascii="Arial" w:hAnsi="Arial" w:cs="Arial"/>
          <w:color w:val="222222"/>
        </w:rPr>
        <w:t xml:space="preserve">nd Qualitätsmanagement-Systeme. </w:t>
      </w:r>
      <w:r w:rsidRPr="003638EB">
        <w:rPr>
          <w:rFonts w:ascii="Arial" w:hAnsi="Arial" w:cs="Arial"/>
          <w:color w:val="222222"/>
        </w:rPr>
        <w:t xml:space="preserve">Digitaltest steht für innovative Lösungen zur Optimierung des gesamten Herstellungsprozesses – als Schnittstelle zwischen CAD, den Testverfahren und der Produktion selbst. </w:t>
      </w:r>
      <w:r w:rsidR="007B74D6">
        <w:rPr>
          <w:rFonts w:ascii="Arial" w:hAnsi="Arial" w:cs="Arial"/>
          <w:color w:val="222222"/>
        </w:rPr>
        <w:t xml:space="preserve">Digitaltest bietet </w:t>
      </w:r>
      <w:r w:rsidRPr="003638EB">
        <w:rPr>
          <w:rFonts w:ascii="Arial" w:hAnsi="Arial" w:cs="Arial"/>
          <w:color w:val="222222"/>
        </w:rPr>
        <w:t>zusätzlich umfassenden Service und Support, bis hin zum kompletten Outsourcing von Leiterplattentests an Standorten weltweit.</w:t>
      </w:r>
    </w:p>
    <w:p w:rsidR="003638EB" w:rsidRDefault="003638EB" w:rsidP="000B0D9C">
      <w:pPr>
        <w:spacing w:after="0" w:line="276" w:lineRule="auto"/>
        <w:rPr>
          <w:rFonts w:ascii="Arial" w:hAnsi="Arial" w:cs="Arial"/>
          <w:color w:val="222222"/>
        </w:rPr>
      </w:pPr>
    </w:p>
    <w:p w:rsidR="00A8396C" w:rsidRPr="005B568C" w:rsidRDefault="003638EB" w:rsidP="000B0D9C">
      <w:pPr>
        <w:spacing w:after="0" w:line="276" w:lineRule="auto"/>
        <w:rPr>
          <w:rFonts w:ascii="Arial" w:hAnsi="Arial" w:cs="Arial"/>
          <w:color w:val="000000" w:themeColor="text1"/>
          <w:lang w:val="en-US"/>
        </w:rPr>
      </w:pPr>
      <w:r w:rsidRPr="003638EB">
        <w:rPr>
          <w:rFonts w:ascii="Arial" w:hAnsi="Arial" w:cs="Arial"/>
          <w:color w:val="222222"/>
        </w:rPr>
        <w:t>Über 35 Jahre Spitzentechnologie, Zuverlässigkeit und Werthaltigkeit in Sachen automatisierte Testsysteme.</w:t>
      </w:r>
      <w:r w:rsidR="00C71936">
        <w:rPr>
          <w:rFonts w:ascii="Arial" w:hAnsi="Arial" w:cs="Arial"/>
          <w:color w:val="222222"/>
        </w:rPr>
        <w:br/>
      </w:r>
      <w:r w:rsidR="00C71936">
        <w:rPr>
          <w:rFonts w:ascii="Arial" w:hAnsi="Arial" w:cs="Arial"/>
          <w:color w:val="222222"/>
        </w:rPr>
        <w:br/>
      </w:r>
      <w:r w:rsidR="00C71936">
        <w:rPr>
          <w:rFonts w:ascii="Arial" w:hAnsi="Arial" w:cs="Arial"/>
          <w:color w:val="222222"/>
        </w:rPr>
        <w:br/>
        <w:t>Für weitere Informationen kontaktieren Sie:</w:t>
      </w:r>
      <w:r w:rsidR="00C71936">
        <w:rPr>
          <w:rFonts w:ascii="Arial" w:hAnsi="Arial" w:cs="Arial"/>
          <w:color w:val="222222"/>
        </w:rPr>
        <w:br/>
      </w:r>
      <w:r w:rsidR="00C71936">
        <w:rPr>
          <w:rFonts w:ascii="Arial" w:hAnsi="Arial" w:cs="Arial"/>
          <w:color w:val="222222"/>
        </w:rPr>
        <w:br/>
      </w:r>
      <w:r w:rsidR="00A8396C" w:rsidRPr="005B568C">
        <w:rPr>
          <w:rFonts w:ascii="Arial" w:hAnsi="Arial" w:cs="Arial"/>
          <w:color w:val="000000" w:themeColor="text1"/>
          <w:lang w:val="en-US"/>
        </w:rPr>
        <w:t xml:space="preserve">Sarah </w:t>
      </w:r>
      <w:proofErr w:type="spellStart"/>
      <w:r w:rsidR="00A8396C" w:rsidRPr="005B568C">
        <w:rPr>
          <w:rFonts w:ascii="Arial" w:hAnsi="Arial" w:cs="Arial"/>
          <w:color w:val="000000" w:themeColor="text1"/>
          <w:lang w:val="en-US"/>
        </w:rPr>
        <w:t>Boctor-Vauvert</w:t>
      </w:r>
      <w:proofErr w:type="spellEnd"/>
    </w:p>
    <w:p w:rsidR="00A8396C" w:rsidRPr="005B568C" w:rsidRDefault="009114CF" w:rsidP="000B0D9C">
      <w:pPr>
        <w:spacing w:after="0" w:line="276" w:lineRule="auto"/>
        <w:rPr>
          <w:rFonts w:ascii="Arial" w:hAnsi="Arial" w:cs="Arial"/>
          <w:color w:val="000000" w:themeColor="text1"/>
          <w:lang w:val="en-US"/>
        </w:rPr>
      </w:pPr>
      <w:proofErr w:type="spellStart"/>
      <w:r>
        <w:rPr>
          <w:rFonts w:ascii="Arial" w:hAnsi="Arial" w:cs="Arial"/>
          <w:color w:val="000000" w:themeColor="text1"/>
          <w:lang w:val="en-US"/>
        </w:rPr>
        <w:t>Geschäftsführerin</w:t>
      </w:r>
      <w:proofErr w:type="spellEnd"/>
    </w:p>
    <w:p w:rsidR="00A8396C" w:rsidRPr="005B568C" w:rsidRDefault="00A8396C" w:rsidP="000B0D9C">
      <w:pPr>
        <w:spacing w:after="0" w:line="276" w:lineRule="auto"/>
        <w:rPr>
          <w:rFonts w:ascii="Arial" w:hAnsi="Arial" w:cs="Arial"/>
          <w:lang w:val="en-US"/>
        </w:rPr>
      </w:pPr>
      <w:r w:rsidRPr="005B568C">
        <w:rPr>
          <w:rFonts w:ascii="Arial" w:hAnsi="Arial" w:cs="Arial"/>
          <w:color w:val="000000" w:themeColor="text1"/>
          <w:lang w:val="en-US"/>
        </w:rPr>
        <w:t>E</w:t>
      </w:r>
      <w:r w:rsidR="00D12E53">
        <w:rPr>
          <w:rFonts w:ascii="Arial" w:hAnsi="Arial" w:cs="Arial"/>
          <w:color w:val="000000" w:themeColor="text1"/>
          <w:lang w:val="en-US"/>
        </w:rPr>
        <w:t>-M</w:t>
      </w:r>
      <w:r w:rsidRPr="005B568C">
        <w:rPr>
          <w:rFonts w:ascii="Arial" w:hAnsi="Arial" w:cs="Arial"/>
          <w:color w:val="000000" w:themeColor="text1"/>
          <w:lang w:val="en-US"/>
        </w:rPr>
        <w:t xml:space="preserve">ail: </w:t>
      </w:r>
      <w:hyperlink r:id="rId8" w:history="1">
        <w:r w:rsidRPr="005B568C">
          <w:rPr>
            <w:rStyle w:val="Hyperlink"/>
            <w:rFonts w:ascii="Arial" w:hAnsi="Arial" w:cs="Arial"/>
            <w:lang w:val="en-US"/>
          </w:rPr>
          <w:t>sarah.boctor-vauvert@digitaltest.de</w:t>
        </w:r>
      </w:hyperlink>
    </w:p>
    <w:p w:rsidR="00A8396C" w:rsidRPr="005B568C" w:rsidRDefault="00A8396C" w:rsidP="000B0D9C">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Pr="005B568C">
        <w:rPr>
          <w:rFonts w:ascii="Arial" w:hAnsi="Arial" w:cs="Arial"/>
          <w:color w:val="000000" w:themeColor="text1"/>
        </w:rPr>
        <w:t xml:space="preserve">: +49 (7244) 96 40 -24  </w:t>
      </w:r>
    </w:p>
    <w:p w:rsidR="00A8396C" w:rsidRPr="00461EB6" w:rsidRDefault="00A8396C" w:rsidP="000B0D9C">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p>
    <w:p w:rsidR="00A8396C" w:rsidRDefault="002F15A0" w:rsidP="000B0D9C">
      <w:pPr>
        <w:spacing w:line="276" w:lineRule="auto"/>
        <w:rPr>
          <w:rFonts w:ascii="Arial" w:hAnsi="Arial" w:cs="Arial"/>
        </w:rPr>
      </w:pPr>
      <w:hyperlink r:id="rId9" w:history="1">
        <w:r w:rsidR="00A8396C" w:rsidRPr="00137F34">
          <w:rPr>
            <w:rStyle w:val="Hyperlink"/>
            <w:rFonts w:ascii="Arial" w:hAnsi="Arial" w:cs="Arial"/>
          </w:rPr>
          <w:t>www.digitaltest.com</w:t>
        </w:r>
      </w:hyperlink>
    </w:p>
    <w:p w:rsidR="00141036" w:rsidRPr="00F14D61" w:rsidRDefault="00141036" w:rsidP="000B0D9C">
      <w:pPr>
        <w:spacing w:line="276" w:lineRule="auto"/>
        <w:rPr>
          <w:rFonts w:ascii="Arial" w:hAnsi="Arial" w:cs="Arial"/>
          <w:lang w:val="en-US"/>
        </w:rPr>
      </w:pPr>
    </w:p>
    <w:p w:rsidR="001A580C" w:rsidRPr="00F14D61"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sectPr w:rsidR="001A580C" w:rsidRPr="00F14D61" w:rsidSect="00734A6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4B" w:rsidRDefault="0029064B" w:rsidP="00D35655">
      <w:pPr>
        <w:spacing w:after="0" w:line="240" w:lineRule="auto"/>
      </w:pPr>
      <w:r>
        <w:separator/>
      </w:r>
    </w:p>
  </w:endnote>
  <w:endnote w:type="continuationSeparator" w:id="0">
    <w:p w:rsidR="0029064B" w:rsidRDefault="0029064B" w:rsidP="00D35655">
      <w:pPr>
        <w:spacing w:after="0" w:line="240" w:lineRule="auto"/>
      </w:pPr>
      <w:r>
        <w:continuationSeparator/>
      </w:r>
    </w:p>
  </w:endnote>
  <w:endnote w:type="continuationNotice" w:id="1">
    <w:p w:rsidR="0029064B" w:rsidRDefault="00290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4B" w:rsidRDefault="0029064B" w:rsidP="00D35655">
      <w:pPr>
        <w:spacing w:after="0" w:line="240" w:lineRule="auto"/>
      </w:pPr>
      <w:r>
        <w:separator/>
      </w:r>
    </w:p>
  </w:footnote>
  <w:footnote w:type="continuationSeparator" w:id="0">
    <w:p w:rsidR="0029064B" w:rsidRDefault="0029064B" w:rsidP="00D35655">
      <w:pPr>
        <w:spacing w:after="0" w:line="240" w:lineRule="auto"/>
      </w:pPr>
      <w:r>
        <w:continuationSeparator/>
      </w:r>
    </w:p>
  </w:footnote>
  <w:footnote w:type="continuationNotice" w:id="1">
    <w:p w:rsidR="0029064B" w:rsidRDefault="002906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A22E93">
      <w:rPr>
        <w:rFonts w:ascii="Arial" w:hAnsi="Arial" w:cs="Arial"/>
        <w:color w:val="808080" w:themeColor="background1" w:themeShade="80"/>
      </w:rPr>
      <w:t>25</w:t>
    </w:r>
    <w:r w:rsidR="00253A1D" w:rsidRPr="00253A1D">
      <w:rPr>
        <w:rFonts w:ascii="Arial" w:hAnsi="Arial" w:cs="Arial"/>
        <w:color w:val="808080" w:themeColor="background1" w:themeShade="80"/>
      </w:rPr>
      <w:t>.</w:t>
    </w:r>
    <w:r w:rsidR="00A22E93">
      <w:rPr>
        <w:rFonts w:ascii="Arial" w:hAnsi="Arial" w:cs="Arial"/>
        <w:color w:val="808080" w:themeColor="background1" w:themeShade="80"/>
      </w:rPr>
      <w:t>09</w:t>
    </w:r>
    <w:r w:rsidR="004B3D65" w:rsidRPr="00253A1D">
      <w:rPr>
        <w:rFonts w:ascii="Arial" w:hAnsi="Arial" w:cs="Arial"/>
        <w:color w:val="808080" w:themeColor="background1" w:themeShade="80"/>
      </w:rPr>
      <w:t>.201</w:t>
    </w:r>
    <w:r w:rsidR="000623F5">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2F15A0">
      <w:rPr>
        <w:rFonts w:ascii="Arial" w:hAnsi="Arial" w:cs="Arial"/>
        <w:bCs/>
        <w:noProof/>
        <w:color w:val="808080" w:themeColor="background1" w:themeShade="80"/>
      </w:rPr>
      <w:t>1</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2F15A0" w:rsidRPr="002F15A0">
      <w:rPr>
        <w:rFonts w:ascii="Arial" w:hAnsi="Arial" w:cs="Arial"/>
        <w:bCs/>
        <w:noProof/>
        <w:color w:val="808080" w:themeColor="background1" w:themeShade="80"/>
      </w:rPr>
      <w:t>1</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4B"/>
    <w:rsid w:val="000023C6"/>
    <w:rsid w:val="00006F18"/>
    <w:rsid w:val="00013235"/>
    <w:rsid w:val="00014588"/>
    <w:rsid w:val="00022242"/>
    <w:rsid w:val="00031FFC"/>
    <w:rsid w:val="0005109B"/>
    <w:rsid w:val="00051793"/>
    <w:rsid w:val="00052C01"/>
    <w:rsid w:val="00055EDB"/>
    <w:rsid w:val="000623F5"/>
    <w:rsid w:val="000837C6"/>
    <w:rsid w:val="0008414B"/>
    <w:rsid w:val="0008618B"/>
    <w:rsid w:val="0008762A"/>
    <w:rsid w:val="00095256"/>
    <w:rsid w:val="000B0D9C"/>
    <w:rsid w:val="000D1548"/>
    <w:rsid w:val="000D619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9064B"/>
    <w:rsid w:val="002A5239"/>
    <w:rsid w:val="002C0F36"/>
    <w:rsid w:val="002C391A"/>
    <w:rsid w:val="002C4D7F"/>
    <w:rsid w:val="002C7F69"/>
    <w:rsid w:val="002D24CC"/>
    <w:rsid w:val="002F0332"/>
    <w:rsid w:val="002F15A0"/>
    <w:rsid w:val="002F7883"/>
    <w:rsid w:val="002F7BDB"/>
    <w:rsid w:val="002F7DB8"/>
    <w:rsid w:val="00300597"/>
    <w:rsid w:val="00303EAF"/>
    <w:rsid w:val="003109AF"/>
    <w:rsid w:val="00311D41"/>
    <w:rsid w:val="00332452"/>
    <w:rsid w:val="003338C2"/>
    <w:rsid w:val="00357E29"/>
    <w:rsid w:val="003638EB"/>
    <w:rsid w:val="00384EAC"/>
    <w:rsid w:val="00396F23"/>
    <w:rsid w:val="003A1C74"/>
    <w:rsid w:val="003B4A7F"/>
    <w:rsid w:val="003E3872"/>
    <w:rsid w:val="003F2C6A"/>
    <w:rsid w:val="003F2F65"/>
    <w:rsid w:val="00407577"/>
    <w:rsid w:val="00414F6A"/>
    <w:rsid w:val="004266F9"/>
    <w:rsid w:val="00433154"/>
    <w:rsid w:val="00456415"/>
    <w:rsid w:val="00457F42"/>
    <w:rsid w:val="004664A3"/>
    <w:rsid w:val="0047219C"/>
    <w:rsid w:val="00477CC3"/>
    <w:rsid w:val="00484202"/>
    <w:rsid w:val="004952EC"/>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70228D"/>
    <w:rsid w:val="007053BA"/>
    <w:rsid w:val="00711A16"/>
    <w:rsid w:val="00714999"/>
    <w:rsid w:val="007216E6"/>
    <w:rsid w:val="0072294A"/>
    <w:rsid w:val="007236DE"/>
    <w:rsid w:val="0073404D"/>
    <w:rsid w:val="00734A64"/>
    <w:rsid w:val="00742E31"/>
    <w:rsid w:val="00770E0A"/>
    <w:rsid w:val="00793CC8"/>
    <w:rsid w:val="00793E89"/>
    <w:rsid w:val="007B74D6"/>
    <w:rsid w:val="007C4B72"/>
    <w:rsid w:val="007C6AE8"/>
    <w:rsid w:val="007D7C83"/>
    <w:rsid w:val="007E0AC4"/>
    <w:rsid w:val="007E1D80"/>
    <w:rsid w:val="007E7B3A"/>
    <w:rsid w:val="007F0681"/>
    <w:rsid w:val="008051F6"/>
    <w:rsid w:val="008062D6"/>
    <w:rsid w:val="00807C3D"/>
    <w:rsid w:val="008213A7"/>
    <w:rsid w:val="0083736E"/>
    <w:rsid w:val="0084004F"/>
    <w:rsid w:val="00842B6F"/>
    <w:rsid w:val="008525B3"/>
    <w:rsid w:val="008600C7"/>
    <w:rsid w:val="00866160"/>
    <w:rsid w:val="00875175"/>
    <w:rsid w:val="00894633"/>
    <w:rsid w:val="008A29FD"/>
    <w:rsid w:val="008C13EE"/>
    <w:rsid w:val="008C52F3"/>
    <w:rsid w:val="008D7D07"/>
    <w:rsid w:val="008E3B2A"/>
    <w:rsid w:val="009114CF"/>
    <w:rsid w:val="0091667D"/>
    <w:rsid w:val="00933B95"/>
    <w:rsid w:val="009462D8"/>
    <w:rsid w:val="00956524"/>
    <w:rsid w:val="009605E7"/>
    <w:rsid w:val="00961CB3"/>
    <w:rsid w:val="0098360E"/>
    <w:rsid w:val="00984A7F"/>
    <w:rsid w:val="00990E51"/>
    <w:rsid w:val="009B312F"/>
    <w:rsid w:val="009B4730"/>
    <w:rsid w:val="009D2978"/>
    <w:rsid w:val="009D45F8"/>
    <w:rsid w:val="009D5B9C"/>
    <w:rsid w:val="009F3E14"/>
    <w:rsid w:val="009F46EC"/>
    <w:rsid w:val="00A02FD8"/>
    <w:rsid w:val="00A108CB"/>
    <w:rsid w:val="00A10A70"/>
    <w:rsid w:val="00A22E93"/>
    <w:rsid w:val="00A40C72"/>
    <w:rsid w:val="00A40CD1"/>
    <w:rsid w:val="00A557B3"/>
    <w:rsid w:val="00A603E6"/>
    <w:rsid w:val="00A7465D"/>
    <w:rsid w:val="00A8396C"/>
    <w:rsid w:val="00A94061"/>
    <w:rsid w:val="00AB0ABE"/>
    <w:rsid w:val="00AB3ADC"/>
    <w:rsid w:val="00AC3B42"/>
    <w:rsid w:val="00AC4C54"/>
    <w:rsid w:val="00AD2F58"/>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4078"/>
    <w:rsid w:val="00C945EA"/>
    <w:rsid w:val="00CA2A19"/>
    <w:rsid w:val="00CA357F"/>
    <w:rsid w:val="00CA7B2D"/>
    <w:rsid w:val="00CC28CE"/>
    <w:rsid w:val="00CC7BB4"/>
    <w:rsid w:val="00CD5AC7"/>
    <w:rsid w:val="00CF2750"/>
    <w:rsid w:val="00D039D1"/>
    <w:rsid w:val="00D12E53"/>
    <w:rsid w:val="00D162A8"/>
    <w:rsid w:val="00D209F3"/>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F00EA3"/>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D3A53E6-0BC0-4557-B9C4-FCDB6474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521">
      <w:bodyDiv w:val="1"/>
      <w:marLeft w:val="0"/>
      <w:marRight w:val="0"/>
      <w:marTop w:val="0"/>
      <w:marBottom w:val="0"/>
      <w:divBdr>
        <w:top w:val="none" w:sz="0" w:space="0" w:color="auto"/>
        <w:left w:val="none" w:sz="0" w:space="0" w:color="auto"/>
        <w:bottom w:val="none" w:sz="0" w:space="0" w:color="auto"/>
        <w:right w:val="none" w:sz="0" w:space="0" w:color="auto"/>
      </w:divBdr>
      <w:divsChild>
        <w:div w:id="349795786">
          <w:marLeft w:val="0"/>
          <w:marRight w:val="0"/>
          <w:marTop w:val="0"/>
          <w:marBottom w:val="0"/>
          <w:divBdr>
            <w:top w:val="none" w:sz="0" w:space="0" w:color="auto"/>
            <w:left w:val="none" w:sz="0" w:space="0" w:color="auto"/>
            <w:bottom w:val="none" w:sz="0" w:space="0" w:color="auto"/>
            <w:right w:val="none" w:sz="0" w:space="0" w:color="auto"/>
          </w:divBdr>
        </w:div>
        <w:div w:id="1258441426">
          <w:marLeft w:val="0"/>
          <w:marRight w:val="0"/>
          <w:marTop w:val="0"/>
          <w:marBottom w:val="0"/>
          <w:divBdr>
            <w:top w:val="none" w:sz="0" w:space="0" w:color="auto"/>
            <w:left w:val="none" w:sz="0" w:space="0" w:color="auto"/>
            <w:bottom w:val="none" w:sz="0" w:space="0" w:color="auto"/>
            <w:right w:val="none" w:sz="0" w:space="0" w:color="auto"/>
          </w:divBdr>
          <w:divsChild>
            <w:div w:id="1888951123">
              <w:marLeft w:val="0"/>
              <w:marRight w:val="0"/>
              <w:marTop w:val="0"/>
              <w:marBottom w:val="0"/>
              <w:divBdr>
                <w:top w:val="none" w:sz="0" w:space="0" w:color="auto"/>
                <w:left w:val="none" w:sz="0" w:space="0" w:color="auto"/>
                <w:bottom w:val="none" w:sz="0" w:space="0" w:color="auto"/>
                <w:right w:val="none" w:sz="0" w:space="0" w:color="auto"/>
              </w:divBdr>
              <w:divsChild>
                <w:div w:id="162208656">
                  <w:marLeft w:val="0"/>
                  <w:marRight w:val="0"/>
                  <w:marTop w:val="0"/>
                  <w:marBottom w:val="0"/>
                  <w:divBdr>
                    <w:top w:val="none" w:sz="0" w:space="0" w:color="auto"/>
                    <w:left w:val="none" w:sz="0" w:space="0" w:color="auto"/>
                    <w:bottom w:val="none" w:sz="0" w:space="0" w:color="auto"/>
                    <w:right w:val="none" w:sz="0" w:space="0" w:color="auto"/>
                  </w:divBdr>
                  <w:divsChild>
                    <w:div w:id="1939871963">
                      <w:marLeft w:val="0"/>
                      <w:marRight w:val="0"/>
                      <w:marTop w:val="0"/>
                      <w:marBottom w:val="0"/>
                      <w:divBdr>
                        <w:top w:val="none" w:sz="0" w:space="0" w:color="auto"/>
                        <w:left w:val="none" w:sz="0" w:space="0" w:color="auto"/>
                        <w:bottom w:val="none" w:sz="0" w:space="0" w:color="auto"/>
                        <w:right w:val="none" w:sz="0" w:space="0" w:color="auto"/>
                      </w:divBdr>
                    </w:div>
                  </w:divsChild>
                </w:div>
                <w:div w:id="696155014">
                  <w:marLeft w:val="0"/>
                  <w:marRight w:val="0"/>
                  <w:marTop w:val="0"/>
                  <w:marBottom w:val="0"/>
                  <w:divBdr>
                    <w:top w:val="none" w:sz="0" w:space="0" w:color="auto"/>
                    <w:left w:val="none" w:sz="0" w:space="0" w:color="auto"/>
                    <w:bottom w:val="none" w:sz="0" w:space="0" w:color="auto"/>
                    <w:right w:val="none" w:sz="0" w:space="0" w:color="auto"/>
                  </w:divBdr>
                  <w:divsChild>
                    <w:div w:id="1017004933">
                      <w:marLeft w:val="0"/>
                      <w:marRight w:val="0"/>
                      <w:marTop w:val="0"/>
                      <w:marBottom w:val="0"/>
                      <w:divBdr>
                        <w:top w:val="none" w:sz="0" w:space="0" w:color="auto"/>
                        <w:left w:val="none" w:sz="0" w:space="0" w:color="auto"/>
                        <w:bottom w:val="none" w:sz="0" w:space="0" w:color="auto"/>
                        <w:right w:val="none" w:sz="0" w:space="0" w:color="auto"/>
                      </w:divBdr>
                      <w:divsChild>
                        <w:div w:id="1703557292">
                          <w:marLeft w:val="0"/>
                          <w:marRight w:val="0"/>
                          <w:marTop w:val="0"/>
                          <w:marBottom w:val="0"/>
                          <w:divBdr>
                            <w:top w:val="none" w:sz="0" w:space="0" w:color="auto"/>
                            <w:left w:val="none" w:sz="0" w:space="0" w:color="auto"/>
                            <w:bottom w:val="none" w:sz="0" w:space="0" w:color="auto"/>
                            <w:right w:val="none" w:sz="0" w:space="0" w:color="auto"/>
                          </w:divBdr>
                          <w:divsChild>
                            <w:div w:id="1843427151">
                              <w:marLeft w:val="0"/>
                              <w:marRight w:val="0"/>
                              <w:marTop w:val="0"/>
                              <w:marBottom w:val="0"/>
                              <w:divBdr>
                                <w:top w:val="none" w:sz="0" w:space="0" w:color="auto"/>
                                <w:left w:val="none" w:sz="0" w:space="0" w:color="auto"/>
                                <w:bottom w:val="none" w:sz="0" w:space="0" w:color="auto"/>
                                <w:right w:val="none" w:sz="0" w:space="0" w:color="auto"/>
                              </w:divBdr>
                            </w:div>
                            <w:div w:id="735518548">
                              <w:marLeft w:val="0"/>
                              <w:marRight w:val="0"/>
                              <w:marTop w:val="0"/>
                              <w:marBottom w:val="0"/>
                              <w:divBdr>
                                <w:top w:val="none" w:sz="0" w:space="0" w:color="auto"/>
                                <w:left w:val="none" w:sz="0" w:space="0" w:color="auto"/>
                                <w:bottom w:val="none" w:sz="0" w:space="0" w:color="auto"/>
                                <w:right w:val="none" w:sz="0" w:space="0" w:color="auto"/>
                              </w:divBdr>
                              <w:divsChild>
                                <w:div w:id="11013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590">
                      <w:marLeft w:val="0"/>
                      <w:marRight w:val="0"/>
                      <w:marTop w:val="0"/>
                      <w:marBottom w:val="0"/>
                      <w:divBdr>
                        <w:top w:val="none" w:sz="0" w:space="0" w:color="auto"/>
                        <w:left w:val="none" w:sz="0" w:space="0" w:color="auto"/>
                        <w:bottom w:val="none" w:sz="0" w:space="0" w:color="auto"/>
                        <w:right w:val="none" w:sz="0" w:space="0" w:color="auto"/>
                      </w:divBdr>
                      <w:divsChild>
                        <w:div w:id="403453012">
                          <w:marLeft w:val="0"/>
                          <w:marRight w:val="0"/>
                          <w:marTop w:val="0"/>
                          <w:marBottom w:val="0"/>
                          <w:divBdr>
                            <w:top w:val="none" w:sz="0" w:space="0" w:color="auto"/>
                            <w:left w:val="none" w:sz="0" w:space="0" w:color="auto"/>
                            <w:bottom w:val="none" w:sz="0" w:space="0" w:color="auto"/>
                            <w:right w:val="none" w:sz="0" w:space="0" w:color="auto"/>
                          </w:divBdr>
                          <w:divsChild>
                            <w:div w:id="1494370032">
                              <w:marLeft w:val="0"/>
                              <w:marRight w:val="0"/>
                              <w:marTop w:val="0"/>
                              <w:marBottom w:val="0"/>
                              <w:divBdr>
                                <w:top w:val="none" w:sz="0" w:space="0" w:color="auto"/>
                                <w:left w:val="none" w:sz="0" w:space="0" w:color="auto"/>
                                <w:bottom w:val="none" w:sz="0" w:space="0" w:color="auto"/>
                                <w:right w:val="none" w:sz="0" w:space="0" w:color="auto"/>
                              </w:divBdr>
                            </w:div>
                            <w:div w:id="1463620777">
                              <w:marLeft w:val="0"/>
                              <w:marRight w:val="0"/>
                              <w:marTop w:val="0"/>
                              <w:marBottom w:val="0"/>
                              <w:divBdr>
                                <w:top w:val="none" w:sz="0" w:space="0" w:color="auto"/>
                                <w:left w:val="none" w:sz="0" w:space="0" w:color="auto"/>
                                <w:bottom w:val="none" w:sz="0" w:space="0" w:color="auto"/>
                                <w:right w:val="none" w:sz="0" w:space="0" w:color="auto"/>
                              </w:divBdr>
                              <w:divsChild>
                                <w:div w:id="116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16759">
                      <w:marLeft w:val="0"/>
                      <w:marRight w:val="0"/>
                      <w:marTop w:val="0"/>
                      <w:marBottom w:val="0"/>
                      <w:divBdr>
                        <w:top w:val="none" w:sz="0" w:space="0" w:color="auto"/>
                        <w:left w:val="none" w:sz="0" w:space="0" w:color="auto"/>
                        <w:bottom w:val="none" w:sz="0" w:space="0" w:color="auto"/>
                        <w:right w:val="none" w:sz="0" w:space="0" w:color="auto"/>
                      </w:divBdr>
                      <w:divsChild>
                        <w:div w:id="1138261949">
                          <w:marLeft w:val="0"/>
                          <w:marRight w:val="0"/>
                          <w:marTop w:val="0"/>
                          <w:marBottom w:val="0"/>
                          <w:divBdr>
                            <w:top w:val="none" w:sz="0" w:space="0" w:color="auto"/>
                            <w:left w:val="none" w:sz="0" w:space="0" w:color="auto"/>
                            <w:bottom w:val="none" w:sz="0" w:space="0" w:color="auto"/>
                            <w:right w:val="none" w:sz="0" w:space="0" w:color="auto"/>
                          </w:divBdr>
                          <w:divsChild>
                            <w:div w:id="1761758806">
                              <w:marLeft w:val="0"/>
                              <w:marRight w:val="0"/>
                              <w:marTop w:val="0"/>
                              <w:marBottom w:val="0"/>
                              <w:divBdr>
                                <w:top w:val="none" w:sz="0" w:space="0" w:color="auto"/>
                                <w:left w:val="none" w:sz="0" w:space="0" w:color="auto"/>
                                <w:bottom w:val="none" w:sz="0" w:space="0" w:color="auto"/>
                                <w:right w:val="none" w:sz="0" w:space="0" w:color="auto"/>
                              </w:divBdr>
                            </w:div>
                            <w:div w:id="197086162">
                              <w:marLeft w:val="0"/>
                              <w:marRight w:val="0"/>
                              <w:marTop w:val="0"/>
                              <w:marBottom w:val="0"/>
                              <w:divBdr>
                                <w:top w:val="none" w:sz="0" w:space="0" w:color="auto"/>
                                <w:left w:val="none" w:sz="0" w:space="0" w:color="auto"/>
                                <w:bottom w:val="none" w:sz="0" w:space="0" w:color="auto"/>
                                <w:right w:val="none" w:sz="0" w:space="0" w:color="auto"/>
                              </w:divBdr>
                              <w:divsChild>
                                <w:div w:id="13186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132757">
          <w:marLeft w:val="0"/>
          <w:marRight w:val="0"/>
          <w:marTop w:val="0"/>
          <w:marBottom w:val="0"/>
          <w:divBdr>
            <w:top w:val="none" w:sz="0" w:space="0" w:color="auto"/>
            <w:left w:val="none" w:sz="0" w:space="0" w:color="auto"/>
            <w:bottom w:val="none" w:sz="0" w:space="0" w:color="auto"/>
            <w:right w:val="none" w:sz="0" w:space="0" w:color="auto"/>
          </w:divBdr>
          <w:divsChild>
            <w:div w:id="20413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1990087558">
      <w:bodyDiv w:val="1"/>
      <w:marLeft w:val="0"/>
      <w:marRight w:val="0"/>
      <w:marTop w:val="0"/>
      <w:marBottom w:val="0"/>
      <w:divBdr>
        <w:top w:val="none" w:sz="0" w:space="0" w:color="auto"/>
        <w:left w:val="none" w:sz="0" w:space="0" w:color="auto"/>
        <w:bottom w:val="none" w:sz="0" w:space="0" w:color="auto"/>
        <w:right w:val="none" w:sz="0" w:space="0" w:color="auto"/>
      </w:divBdr>
      <w:divsChild>
        <w:div w:id="1053849536">
          <w:marLeft w:val="0"/>
          <w:marRight w:val="0"/>
          <w:marTop w:val="0"/>
          <w:marBottom w:val="0"/>
          <w:divBdr>
            <w:top w:val="none" w:sz="0" w:space="0" w:color="auto"/>
            <w:left w:val="none" w:sz="0" w:space="0" w:color="auto"/>
            <w:bottom w:val="none" w:sz="0" w:space="0" w:color="auto"/>
            <w:right w:val="none" w:sz="0" w:space="0" w:color="auto"/>
          </w:divBdr>
          <w:divsChild>
            <w:div w:id="618992620">
              <w:marLeft w:val="0"/>
              <w:marRight w:val="0"/>
              <w:marTop w:val="0"/>
              <w:marBottom w:val="0"/>
              <w:divBdr>
                <w:top w:val="none" w:sz="0" w:space="0" w:color="auto"/>
                <w:left w:val="none" w:sz="0" w:space="0" w:color="auto"/>
                <w:bottom w:val="none" w:sz="0" w:space="0" w:color="auto"/>
                <w:right w:val="none" w:sz="0" w:space="0" w:color="auto"/>
              </w:divBdr>
            </w:div>
            <w:div w:id="1468860648">
              <w:marLeft w:val="0"/>
              <w:marRight w:val="0"/>
              <w:marTop w:val="0"/>
              <w:marBottom w:val="0"/>
              <w:divBdr>
                <w:top w:val="none" w:sz="0" w:space="0" w:color="auto"/>
                <w:left w:val="none" w:sz="0" w:space="0" w:color="auto"/>
                <w:bottom w:val="none" w:sz="0" w:space="0" w:color="auto"/>
                <w:right w:val="none" w:sz="0" w:space="0" w:color="auto"/>
              </w:divBdr>
            </w:div>
          </w:divsChild>
        </w:div>
        <w:div w:id="1798375436">
          <w:marLeft w:val="0"/>
          <w:marRight w:val="0"/>
          <w:marTop w:val="0"/>
          <w:marBottom w:val="0"/>
          <w:divBdr>
            <w:top w:val="none" w:sz="0" w:space="0" w:color="auto"/>
            <w:left w:val="none" w:sz="0" w:space="0" w:color="auto"/>
            <w:bottom w:val="none" w:sz="0" w:space="0" w:color="auto"/>
            <w:right w:val="none" w:sz="0" w:space="0" w:color="auto"/>
          </w:divBdr>
          <w:divsChild>
            <w:div w:id="992686533">
              <w:marLeft w:val="0"/>
              <w:marRight w:val="0"/>
              <w:marTop w:val="0"/>
              <w:marBottom w:val="0"/>
              <w:divBdr>
                <w:top w:val="none" w:sz="0" w:space="0" w:color="auto"/>
                <w:left w:val="none" w:sz="0" w:space="0" w:color="auto"/>
                <w:bottom w:val="none" w:sz="0" w:space="0" w:color="auto"/>
                <w:right w:val="none" w:sz="0" w:space="0" w:color="auto"/>
              </w:divBdr>
            </w:div>
          </w:divsChild>
        </w:div>
        <w:div w:id="1197812712">
          <w:marLeft w:val="0"/>
          <w:marRight w:val="0"/>
          <w:marTop w:val="0"/>
          <w:marBottom w:val="0"/>
          <w:divBdr>
            <w:top w:val="none" w:sz="0" w:space="0" w:color="auto"/>
            <w:left w:val="none" w:sz="0" w:space="0" w:color="auto"/>
            <w:bottom w:val="none" w:sz="0" w:space="0" w:color="auto"/>
            <w:right w:val="none" w:sz="0" w:space="0" w:color="auto"/>
          </w:divBdr>
          <w:divsChild>
            <w:div w:id="1102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octor-vauvert@digitaltes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gitaltest.com/testsysteme/testsystemfin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talt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Vorlage-Pressemeldung_de</Template>
  <TotalTime>0</TotalTime>
  <Pages>1</Pages>
  <Words>262</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6</cp:revision>
  <cp:lastPrinted>2017-02-02T12:53:00Z</cp:lastPrinted>
  <dcterms:created xsi:type="dcterms:W3CDTF">2018-09-24T11:53:00Z</dcterms:created>
  <dcterms:modified xsi:type="dcterms:W3CDTF">2018-09-25T09:02:00Z</dcterms:modified>
</cp:coreProperties>
</file>